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D73" w:rsidRPr="00AC223C" w:rsidRDefault="00680F9D" w:rsidP="00680F9D">
      <w:pPr>
        <w:spacing w:after="0" w:line="240" w:lineRule="auto"/>
        <w:jc w:val="center"/>
        <w:rPr>
          <w:rFonts w:ascii="Times New Roman" w:hAnsi="Times New Roman" w:cs="Times New Roman"/>
          <w:b/>
          <w:sz w:val="24"/>
          <w:szCs w:val="24"/>
          <w:u w:val="single"/>
        </w:rPr>
      </w:pPr>
      <w:r w:rsidRPr="00AC223C">
        <w:rPr>
          <w:rFonts w:ascii="Times New Roman" w:hAnsi="Times New Roman" w:cs="Times New Roman"/>
          <w:b/>
          <w:sz w:val="24"/>
          <w:szCs w:val="24"/>
          <w:u w:val="single"/>
        </w:rPr>
        <w:t>MONTMORENCY COUNTY COMMISSION ON AGING</w:t>
      </w:r>
    </w:p>
    <w:p w:rsidR="00680F9D" w:rsidRPr="00AC223C" w:rsidRDefault="00680F9D" w:rsidP="00680F9D">
      <w:pPr>
        <w:spacing w:after="0" w:line="240" w:lineRule="auto"/>
        <w:jc w:val="center"/>
        <w:rPr>
          <w:rFonts w:ascii="Times New Roman" w:hAnsi="Times New Roman" w:cs="Times New Roman"/>
          <w:b/>
          <w:sz w:val="24"/>
          <w:szCs w:val="24"/>
          <w:u w:val="single"/>
        </w:rPr>
      </w:pPr>
      <w:r w:rsidRPr="00AC223C">
        <w:rPr>
          <w:rFonts w:ascii="Times New Roman" w:hAnsi="Times New Roman" w:cs="Times New Roman"/>
          <w:b/>
          <w:sz w:val="24"/>
          <w:szCs w:val="24"/>
          <w:u w:val="single"/>
        </w:rPr>
        <w:t>MINUTES FOR</w:t>
      </w:r>
      <w:r w:rsidR="00EE68A0" w:rsidRPr="00AC223C">
        <w:rPr>
          <w:rFonts w:ascii="Times New Roman" w:hAnsi="Times New Roman" w:cs="Times New Roman"/>
          <w:b/>
          <w:sz w:val="24"/>
          <w:szCs w:val="24"/>
          <w:u w:val="single"/>
        </w:rPr>
        <w:t xml:space="preserve"> </w:t>
      </w:r>
      <w:r w:rsidR="00F1039F">
        <w:rPr>
          <w:rFonts w:ascii="Times New Roman" w:hAnsi="Times New Roman" w:cs="Times New Roman"/>
          <w:b/>
          <w:sz w:val="24"/>
          <w:szCs w:val="24"/>
          <w:u w:val="single"/>
        </w:rPr>
        <w:t>May 19th</w:t>
      </w:r>
      <w:r w:rsidR="00807E79">
        <w:rPr>
          <w:rFonts w:ascii="Times New Roman" w:hAnsi="Times New Roman" w:cs="Times New Roman"/>
          <w:b/>
          <w:sz w:val="24"/>
          <w:szCs w:val="24"/>
          <w:u w:val="single"/>
        </w:rPr>
        <w:t>, 2022</w:t>
      </w:r>
    </w:p>
    <w:p w:rsidR="00CE1F36" w:rsidRPr="00AC223C" w:rsidRDefault="00CE1F36" w:rsidP="00680F9D">
      <w:pPr>
        <w:spacing w:after="0" w:line="240" w:lineRule="auto"/>
        <w:jc w:val="center"/>
        <w:rPr>
          <w:rFonts w:ascii="Times New Roman" w:hAnsi="Times New Roman" w:cs="Times New Roman"/>
          <w:b/>
          <w:sz w:val="24"/>
          <w:szCs w:val="24"/>
          <w:u w:val="single"/>
        </w:rPr>
      </w:pPr>
    </w:p>
    <w:p w:rsidR="002A4A45" w:rsidRDefault="002A4A45" w:rsidP="00667568">
      <w:pPr>
        <w:spacing w:after="0" w:line="240" w:lineRule="auto"/>
        <w:ind w:left="1440" w:hanging="1440"/>
        <w:rPr>
          <w:rFonts w:ascii="Times New Roman" w:hAnsi="Times New Roman" w:cs="Times New Roman"/>
          <w:b/>
          <w:sz w:val="24"/>
          <w:szCs w:val="24"/>
        </w:rPr>
      </w:pPr>
    </w:p>
    <w:p w:rsidR="006F1774" w:rsidRDefault="006F1774" w:rsidP="00667568">
      <w:pPr>
        <w:spacing w:after="0" w:line="240" w:lineRule="auto"/>
        <w:ind w:left="1440" w:hanging="1440"/>
        <w:rPr>
          <w:rFonts w:ascii="Times New Roman" w:hAnsi="Times New Roman" w:cs="Times New Roman"/>
          <w:b/>
          <w:sz w:val="24"/>
          <w:szCs w:val="24"/>
        </w:rPr>
      </w:pPr>
    </w:p>
    <w:p w:rsidR="0060435B" w:rsidRDefault="00680F9D" w:rsidP="00545A76">
      <w:pPr>
        <w:spacing w:after="0" w:line="240" w:lineRule="auto"/>
        <w:ind w:left="1440" w:hanging="1440"/>
        <w:rPr>
          <w:rFonts w:ascii="Times New Roman" w:hAnsi="Times New Roman" w:cs="Times New Roman"/>
          <w:sz w:val="24"/>
          <w:szCs w:val="24"/>
        </w:rPr>
      </w:pPr>
      <w:r w:rsidRPr="00AC223C">
        <w:rPr>
          <w:rFonts w:ascii="Times New Roman" w:hAnsi="Times New Roman" w:cs="Times New Roman"/>
          <w:b/>
          <w:sz w:val="24"/>
          <w:szCs w:val="24"/>
        </w:rPr>
        <w:t>PRESENT:</w:t>
      </w:r>
      <w:r w:rsidR="00BA78D9" w:rsidRPr="00AC223C">
        <w:rPr>
          <w:rFonts w:ascii="Times New Roman" w:hAnsi="Times New Roman" w:cs="Times New Roman"/>
          <w:sz w:val="24"/>
          <w:szCs w:val="24"/>
        </w:rPr>
        <w:tab/>
      </w:r>
      <w:r w:rsidR="00167C07">
        <w:rPr>
          <w:rFonts w:ascii="Times New Roman" w:hAnsi="Times New Roman" w:cs="Times New Roman"/>
          <w:sz w:val="24"/>
          <w:szCs w:val="24"/>
        </w:rPr>
        <w:t xml:space="preserve">Elaine Ableidinger. Chairperson; </w:t>
      </w:r>
      <w:r w:rsidR="00540A2A">
        <w:rPr>
          <w:rFonts w:ascii="Times New Roman" w:hAnsi="Times New Roman" w:cs="Times New Roman"/>
          <w:sz w:val="24"/>
          <w:szCs w:val="24"/>
        </w:rPr>
        <w:t>Geyer Balog, Vice-Chair; Corky</w:t>
      </w:r>
      <w:r w:rsidR="00141818" w:rsidRPr="00AC223C">
        <w:rPr>
          <w:rFonts w:ascii="Times New Roman" w:hAnsi="Times New Roman" w:cs="Times New Roman"/>
          <w:sz w:val="24"/>
          <w:szCs w:val="24"/>
        </w:rPr>
        <w:t xml:space="preserve"> Proulx, Treasurer;</w:t>
      </w:r>
      <w:r w:rsidR="00AD0DA1" w:rsidRPr="00AC223C">
        <w:rPr>
          <w:rFonts w:ascii="Times New Roman" w:hAnsi="Times New Roman" w:cs="Times New Roman"/>
          <w:sz w:val="24"/>
          <w:szCs w:val="24"/>
        </w:rPr>
        <w:t xml:space="preserve"> </w:t>
      </w:r>
      <w:r w:rsidR="00BC2BA8">
        <w:rPr>
          <w:rFonts w:ascii="Times New Roman" w:hAnsi="Times New Roman" w:cs="Times New Roman"/>
          <w:sz w:val="24"/>
          <w:szCs w:val="24"/>
        </w:rPr>
        <w:t>Janet Demeulenaere;</w:t>
      </w:r>
      <w:r w:rsidR="00167C07">
        <w:rPr>
          <w:rFonts w:ascii="Times New Roman" w:hAnsi="Times New Roman" w:cs="Times New Roman"/>
          <w:sz w:val="24"/>
          <w:szCs w:val="24"/>
        </w:rPr>
        <w:t xml:space="preserve"> Marian Weber</w:t>
      </w:r>
      <w:r w:rsidR="00540A2A">
        <w:rPr>
          <w:rFonts w:ascii="Times New Roman" w:hAnsi="Times New Roman" w:cs="Times New Roman"/>
          <w:sz w:val="24"/>
          <w:szCs w:val="24"/>
        </w:rPr>
        <w:t>, Secretary</w:t>
      </w:r>
      <w:r w:rsidR="00F1039F">
        <w:rPr>
          <w:rFonts w:ascii="Times New Roman" w:hAnsi="Times New Roman" w:cs="Times New Roman"/>
          <w:sz w:val="24"/>
          <w:szCs w:val="24"/>
        </w:rPr>
        <w:t xml:space="preserve"> (via zoom), </w:t>
      </w:r>
      <w:r w:rsidR="00781A27">
        <w:rPr>
          <w:rFonts w:ascii="Times New Roman" w:hAnsi="Times New Roman" w:cs="Times New Roman"/>
          <w:sz w:val="24"/>
          <w:szCs w:val="24"/>
        </w:rPr>
        <w:t>Richard Perry</w:t>
      </w:r>
      <w:r w:rsidR="00673E25">
        <w:rPr>
          <w:rFonts w:ascii="Times New Roman" w:hAnsi="Times New Roman" w:cs="Times New Roman"/>
          <w:sz w:val="24"/>
          <w:szCs w:val="24"/>
        </w:rPr>
        <w:t>, Dr. Jean Truscott</w:t>
      </w:r>
    </w:p>
    <w:p w:rsidR="006E1F87" w:rsidRPr="006E1F87" w:rsidRDefault="006E1F87" w:rsidP="00025785">
      <w:pPr>
        <w:spacing w:after="0" w:line="240" w:lineRule="auto"/>
        <w:ind w:left="1440" w:hanging="1440"/>
        <w:rPr>
          <w:rFonts w:ascii="Times New Roman" w:hAnsi="Times New Roman" w:cs="Times New Roman"/>
          <w:sz w:val="24"/>
          <w:szCs w:val="24"/>
        </w:rPr>
      </w:pPr>
    </w:p>
    <w:p w:rsidR="00FF5873" w:rsidRDefault="00680F9D" w:rsidP="00AD0DA1">
      <w:pPr>
        <w:spacing w:after="0" w:line="240" w:lineRule="auto"/>
        <w:ind w:left="1440" w:hanging="1440"/>
        <w:rPr>
          <w:rFonts w:ascii="Times New Roman" w:hAnsi="Times New Roman" w:cs="Times New Roman"/>
          <w:sz w:val="24"/>
          <w:szCs w:val="24"/>
        </w:rPr>
      </w:pPr>
      <w:r w:rsidRPr="00AC223C">
        <w:rPr>
          <w:rFonts w:ascii="Times New Roman" w:hAnsi="Times New Roman" w:cs="Times New Roman"/>
          <w:b/>
          <w:sz w:val="24"/>
          <w:szCs w:val="24"/>
        </w:rPr>
        <w:t>GUESTS:</w:t>
      </w:r>
      <w:r w:rsidRPr="00AC223C">
        <w:rPr>
          <w:rFonts w:ascii="Times New Roman" w:hAnsi="Times New Roman" w:cs="Times New Roman"/>
          <w:b/>
          <w:sz w:val="24"/>
          <w:szCs w:val="24"/>
        </w:rPr>
        <w:tab/>
      </w:r>
      <w:r w:rsidR="00F1039F">
        <w:rPr>
          <w:rFonts w:ascii="Times New Roman" w:hAnsi="Times New Roman" w:cs="Times New Roman"/>
          <w:sz w:val="24"/>
          <w:szCs w:val="24"/>
        </w:rPr>
        <w:t>Steve Wright, Healthy Food Coordinator</w:t>
      </w:r>
    </w:p>
    <w:p w:rsidR="00680F9D" w:rsidRDefault="00FF5873" w:rsidP="00AD0DA1">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STAFF:</w:t>
      </w:r>
      <w:r>
        <w:rPr>
          <w:rFonts w:ascii="Times New Roman" w:hAnsi="Times New Roman" w:cs="Times New Roman"/>
          <w:sz w:val="24"/>
          <w:szCs w:val="24"/>
        </w:rPr>
        <w:tab/>
      </w:r>
      <w:r w:rsidR="00545A76">
        <w:rPr>
          <w:rFonts w:ascii="Times New Roman" w:hAnsi="Times New Roman" w:cs="Times New Roman"/>
          <w:sz w:val="24"/>
          <w:szCs w:val="24"/>
        </w:rPr>
        <w:t>V</w:t>
      </w:r>
      <w:r w:rsidR="00781A27">
        <w:rPr>
          <w:rFonts w:ascii="Times New Roman" w:hAnsi="Times New Roman" w:cs="Times New Roman"/>
          <w:sz w:val="24"/>
          <w:szCs w:val="24"/>
        </w:rPr>
        <w:t>icki Goodburne, MCCOA Financial</w:t>
      </w:r>
      <w:r w:rsidR="00545A76">
        <w:rPr>
          <w:rFonts w:ascii="Times New Roman" w:hAnsi="Times New Roman" w:cs="Times New Roman"/>
          <w:sz w:val="24"/>
          <w:szCs w:val="24"/>
        </w:rPr>
        <w:t xml:space="preserve">; </w:t>
      </w:r>
      <w:r w:rsidR="00540A2A">
        <w:rPr>
          <w:rFonts w:ascii="Times New Roman" w:hAnsi="Times New Roman" w:cs="Times New Roman"/>
          <w:sz w:val="24"/>
          <w:szCs w:val="24"/>
        </w:rPr>
        <w:t>Maureen Kent, MCCOA RN</w:t>
      </w:r>
      <w:r>
        <w:rPr>
          <w:rFonts w:ascii="Times New Roman" w:hAnsi="Times New Roman" w:cs="Times New Roman"/>
          <w:sz w:val="24"/>
          <w:szCs w:val="24"/>
        </w:rPr>
        <w:t>, Harmony Lewis, Director</w:t>
      </w:r>
    </w:p>
    <w:p w:rsidR="00DB4D73" w:rsidRPr="00AC223C" w:rsidRDefault="00DB4D73" w:rsidP="00680F9D">
      <w:pPr>
        <w:spacing w:after="0" w:line="240" w:lineRule="auto"/>
        <w:rPr>
          <w:rFonts w:ascii="Times New Roman" w:hAnsi="Times New Roman" w:cs="Times New Roman"/>
          <w:sz w:val="24"/>
          <w:szCs w:val="24"/>
        </w:rPr>
      </w:pPr>
    </w:p>
    <w:p w:rsidR="00680F9D" w:rsidRPr="00AC223C" w:rsidRDefault="00680F9D" w:rsidP="0060435B">
      <w:pPr>
        <w:pStyle w:val="ListParagraph"/>
        <w:numPr>
          <w:ilvl w:val="0"/>
          <w:numId w:val="1"/>
        </w:numPr>
        <w:spacing w:after="0" w:line="240" w:lineRule="auto"/>
        <w:ind w:left="720"/>
        <w:rPr>
          <w:rFonts w:ascii="Times New Roman" w:hAnsi="Times New Roman" w:cs="Times New Roman"/>
          <w:sz w:val="24"/>
          <w:szCs w:val="24"/>
        </w:rPr>
      </w:pPr>
      <w:r w:rsidRPr="00AC223C">
        <w:rPr>
          <w:rFonts w:ascii="Times New Roman" w:hAnsi="Times New Roman" w:cs="Times New Roman"/>
          <w:b/>
          <w:sz w:val="24"/>
          <w:szCs w:val="24"/>
          <w:u w:val="single"/>
        </w:rPr>
        <w:t>Call to Order:</w:t>
      </w:r>
      <w:r w:rsidR="00740B4E" w:rsidRPr="00AC223C">
        <w:rPr>
          <w:rFonts w:ascii="Times New Roman" w:hAnsi="Times New Roman" w:cs="Times New Roman"/>
          <w:sz w:val="24"/>
          <w:szCs w:val="24"/>
        </w:rPr>
        <w:t xml:space="preserve">  The meeting </w:t>
      </w:r>
      <w:r w:rsidR="009F4932">
        <w:rPr>
          <w:rFonts w:ascii="Times New Roman" w:hAnsi="Times New Roman" w:cs="Times New Roman"/>
          <w:sz w:val="24"/>
          <w:szCs w:val="24"/>
        </w:rPr>
        <w:t xml:space="preserve">at the MCCOA office </w:t>
      </w:r>
      <w:r w:rsidR="00740B4E" w:rsidRPr="00AC223C">
        <w:rPr>
          <w:rFonts w:ascii="Times New Roman" w:hAnsi="Times New Roman" w:cs="Times New Roman"/>
          <w:sz w:val="24"/>
          <w:szCs w:val="24"/>
        </w:rPr>
        <w:t>was called to order at</w:t>
      </w:r>
      <w:r w:rsidR="00C46B97">
        <w:rPr>
          <w:rFonts w:ascii="Times New Roman" w:hAnsi="Times New Roman" w:cs="Times New Roman"/>
          <w:sz w:val="24"/>
          <w:szCs w:val="24"/>
        </w:rPr>
        <w:t xml:space="preserve"> </w:t>
      </w:r>
      <w:r w:rsidR="00781A27">
        <w:rPr>
          <w:rFonts w:ascii="Times New Roman" w:hAnsi="Times New Roman" w:cs="Times New Roman"/>
          <w:sz w:val="24"/>
          <w:szCs w:val="24"/>
        </w:rPr>
        <w:t>5:30</w:t>
      </w:r>
      <w:r w:rsidR="008D13F3">
        <w:rPr>
          <w:rFonts w:ascii="Times New Roman" w:hAnsi="Times New Roman" w:cs="Times New Roman"/>
          <w:sz w:val="24"/>
          <w:szCs w:val="24"/>
        </w:rPr>
        <w:t xml:space="preserve"> </w:t>
      </w:r>
      <w:r w:rsidR="00781A27">
        <w:rPr>
          <w:rFonts w:ascii="Times New Roman" w:hAnsi="Times New Roman" w:cs="Times New Roman"/>
          <w:sz w:val="24"/>
          <w:szCs w:val="24"/>
        </w:rPr>
        <w:t>p</w:t>
      </w:r>
      <w:r w:rsidR="00D87617" w:rsidRPr="00AC223C">
        <w:rPr>
          <w:rFonts w:ascii="Times New Roman" w:hAnsi="Times New Roman" w:cs="Times New Roman"/>
          <w:sz w:val="24"/>
          <w:szCs w:val="24"/>
        </w:rPr>
        <w:t>.</w:t>
      </w:r>
      <w:r w:rsidR="00545A76">
        <w:rPr>
          <w:rFonts w:ascii="Times New Roman" w:hAnsi="Times New Roman" w:cs="Times New Roman"/>
          <w:sz w:val="24"/>
          <w:szCs w:val="24"/>
        </w:rPr>
        <w:t xml:space="preserve">m. </w:t>
      </w:r>
      <w:r w:rsidR="009F4932">
        <w:rPr>
          <w:rFonts w:ascii="Times New Roman" w:hAnsi="Times New Roman" w:cs="Times New Roman"/>
          <w:sz w:val="24"/>
          <w:szCs w:val="24"/>
        </w:rPr>
        <w:t xml:space="preserve">by </w:t>
      </w:r>
      <w:r w:rsidR="00167C07">
        <w:rPr>
          <w:rFonts w:ascii="Times New Roman" w:hAnsi="Times New Roman" w:cs="Times New Roman"/>
          <w:sz w:val="24"/>
          <w:szCs w:val="24"/>
        </w:rPr>
        <w:t>Chair Elaine Ableidinger</w:t>
      </w:r>
      <w:r w:rsidR="00BC2BA8">
        <w:rPr>
          <w:rFonts w:ascii="Times New Roman" w:hAnsi="Times New Roman" w:cs="Times New Roman"/>
          <w:sz w:val="24"/>
          <w:szCs w:val="24"/>
        </w:rPr>
        <w:t>.</w:t>
      </w:r>
      <w:r w:rsidR="00A61C54">
        <w:rPr>
          <w:rFonts w:ascii="Times New Roman" w:hAnsi="Times New Roman" w:cs="Times New Roman"/>
          <w:sz w:val="24"/>
          <w:szCs w:val="24"/>
        </w:rPr>
        <w:t xml:space="preserve">  </w:t>
      </w:r>
    </w:p>
    <w:p w:rsidR="00C24713" w:rsidRPr="00AC223C" w:rsidRDefault="00C24713" w:rsidP="0060435B">
      <w:pPr>
        <w:pStyle w:val="ListParagraph"/>
        <w:spacing w:after="0" w:line="240" w:lineRule="auto"/>
        <w:ind w:left="900"/>
        <w:rPr>
          <w:rFonts w:ascii="Times New Roman" w:hAnsi="Times New Roman" w:cs="Times New Roman"/>
          <w:sz w:val="24"/>
          <w:szCs w:val="24"/>
        </w:rPr>
      </w:pPr>
    </w:p>
    <w:p w:rsidR="00740B4E" w:rsidRPr="00AC223C" w:rsidRDefault="00125824" w:rsidP="0060435B">
      <w:pPr>
        <w:pStyle w:val="ListParagraph"/>
        <w:numPr>
          <w:ilvl w:val="0"/>
          <w:numId w:val="1"/>
        </w:numPr>
        <w:spacing w:after="0" w:line="240" w:lineRule="auto"/>
        <w:ind w:left="720"/>
        <w:rPr>
          <w:rFonts w:ascii="Times New Roman" w:hAnsi="Times New Roman" w:cs="Times New Roman"/>
          <w:sz w:val="24"/>
          <w:szCs w:val="24"/>
        </w:rPr>
      </w:pPr>
      <w:r w:rsidRPr="00AC223C">
        <w:rPr>
          <w:rFonts w:ascii="Times New Roman" w:hAnsi="Times New Roman" w:cs="Times New Roman"/>
          <w:b/>
          <w:sz w:val="24"/>
          <w:szCs w:val="24"/>
          <w:u w:val="single"/>
        </w:rPr>
        <w:t>Roll Call:</w:t>
      </w:r>
      <w:r w:rsidRPr="00AC223C">
        <w:rPr>
          <w:rFonts w:ascii="Times New Roman" w:hAnsi="Times New Roman" w:cs="Times New Roman"/>
          <w:sz w:val="24"/>
          <w:szCs w:val="24"/>
        </w:rPr>
        <w:t xml:space="preserve">  Quorum established; </w:t>
      </w:r>
      <w:r w:rsidR="00673E25">
        <w:rPr>
          <w:rFonts w:ascii="Times New Roman" w:hAnsi="Times New Roman" w:cs="Times New Roman"/>
          <w:sz w:val="24"/>
          <w:szCs w:val="24"/>
        </w:rPr>
        <w:t>Seven members present</w:t>
      </w:r>
    </w:p>
    <w:p w:rsidR="00C24713" w:rsidRPr="00AC223C" w:rsidRDefault="00C24713" w:rsidP="0060435B">
      <w:pPr>
        <w:pStyle w:val="ListParagraph"/>
        <w:rPr>
          <w:rFonts w:ascii="Times New Roman" w:hAnsi="Times New Roman" w:cs="Times New Roman"/>
          <w:sz w:val="24"/>
          <w:szCs w:val="24"/>
        </w:rPr>
      </w:pPr>
    </w:p>
    <w:p w:rsidR="00701690" w:rsidRPr="00AC223C" w:rsidRDefault="00701690" w:rsidP="0060435B">
      <w:pPr>
        <w:pStyle w:val="ListParagraph"/>
        <w:numPr>
          <w:ilvl w:val="0"/>
          <w:numId w:val="1"/>
        </w:numPr>
        <w:spacing w:after="0" w:line="240" w:lineRule="auto"/>
        <w:ind w:left="720"/>
        <w:rPr>
          <w:rFonts w:ascii="Times New Roman" w:hAnsi="Times New Roman" w:cs="Times New Roman"/>
          <w:sz w:val="24"/>
          <w:szCs w:val="24"/>
        </w:rPr>
      </w:pPr>
      <w:r w:rsidRPr="00AC223C">
        <w:rPr>
          <w:rFonts w:ascii="Times New Roman" w:hAnsi="Times New Roman" w:cs="Times New Roman"/>
          <w:b/>
          <w:sz w:val="24"/>
          <w:szCs w:val="24"/>
          <w:u w:val="single"/>
        </w:rPr>
        <w:t>Pledge of Allegiance:</w:t>
      </w:r>
      <w:r w:rsidRPr="00AC223C">
        <w:rPr>
          <w:rFonts w:ascii="Times New Roman" w:hAnsi="Times New Roman" w:cs="Times New Roman"/>
          <w:sz w:val="24"/>
          <w:szCs w:val="24"/>
        </w:rPr>
        <w:t xml:space="preserve">  The Pledge of Allegiance was led by</w:t>
      </w:r>
      <w:r w:rsidR="0020405E">
        <w:rPr>
          <w:rFonts w:ascii="Times New Roman" w:hAnsi="Times New Roman" w:cs="Times New Roman"/>
          <w:b/>
          <w:sz w:val="24"/>
          <w:szCs w:val="24"/>
        </w:rPr>
        <w:t xml:space="preserve"> </w:t>
      </w:r>
      <w:r w:rsidR="00F1039F">
        <w:rPr>
          <w:rFonts w:ascii="Times New Roman" w:hAnsi="Times New Roman" w:cs="Times New Roman"/>
          <w:b/>
          <w:sz w:val="24"/>
          <w:szCs w:val="24"/>
        </w:rPr>
        <w:t>Jean Truscott</w:t>
      </w:r>
      <w:r w:rsidR="00BC2BA8">
        <w:rPr>
          <w:rFonts w:ascii="Times New Roman" w:hAnsi="Times New Roman" w:cs="Times New Roman"/>
          <w:sz w:val="24"/>
          <w:szCs w:val="24"/>
        </w:rPr>
        <w:t>.</w:t>
      </w:r>
    </w:p>
    <w:p w:rsidR="00C24713" w:rsidRPr="00AC223C" w:rsidRDefault="00C24713" w:rsidP="0060435B">
      <w:pPr>
        <w:pStyle w:val="ListParagraph"/>
        <w:rPr>
          <w:rFonts w:ascii="Times New Roman" w:hAnsi="Times New Roman" w:cs="Times New Roman"/>
          <w:sz w:val="24"/>
          <w:szCs w:val="24"/>
        </w:rPr>
      </w:pPr>
    </w:p>
    <w:p w:rsidR="00AA2816" w:rsidRDefault="00701690" w:rsidP="00F1039F">
      <w:pPr>
        <w:pStyle w:val="ListParagraph"/>
        <w:numPr>
          <w:ilvl w:val="0"/>
          <w:numId w:val="1"/>
        </w:numPr>
        <w:spacing w:after="0" w:line="240" w:lineRule="auto"/>
        <w:ind w:left="720"/>
        <w:rPr>
          <w:rFonts w:ascii="Times New Roman" w:hAnsi="Times New Roman" w:cs="Times New Roman"/>
          <w:sz w:val="24"/>
          <w:szCs w:val="24"/>
        </w:rPr>
      </w:pPr>
      <w:r w:rsidRPr="00AC223C">
        <w:rPr>
          <w:rFonts w:ascii="Times New Roman" w:hAnsi="Times New Roman" w:cs="Times New Roman"/>
          <w:b/>
          <w:sz w:val="24"/>
          <w:szCs w:val="24"/>
          <w:u w:val="single"/>
        </w:rPr>
        <w:t>Mission Statement:</w:t>
      </w:r>
      <w:r w:rsidR="00240E4C" w:rsidRPr="00AC223C">
        <w:rPr>
          <w:rFonts w:ascii="Times New Roman" w:hAnsi="Times New Roman" w:cs="Times New Roman"/>
          <w:sz w:val="24"/>
          <w:szCs w:val="24"/>
        </w:rPr>
        <w:t xml:space="preserve"> </w:t>
      </w:r>
      <w:r w:rsidRPr="00AC223C">
        <w:rPr>
          <w:rFonts w:ascii="Times New Roman" w:hAnsi="Times New Roman" w:cs="Times New Roman"/>
          <w:sz w:val="24"/>
          <w:szCs w:val="24"/>
        </w:rPr>
        <w:t>The MCCOA Mission Statement was read</w:t>
      </w:r>
      <w:r w:rsidR="00A61C54">
        <w:rPr>
          <w:rFonts w:ascii="Times New Roman" w:hAnsi="Times New Roman" w:cs="Times New Roman"/>
          <w:sz w:val="24"/>
          <w:szCs w:val="24"/>
        </w:rPr>
        <w:t xml:space="preserve"> by </w:t>
      </w:r>
      <w:r w:rsidR="00F1039F">
        <w:rPr>
          <w:rFonts w:ascii="Times New Roman" w:hAnsi="Times New Roman" w:cs="Times New Roman"/>
          <w:b/>
          <w:sz w:val="24"/>
          <w:szCs w:val="24"/>
        </w:rPr>
        <w:t>Richard Perry</w:t>
      </w:r>
      <w:r w:rsidR="000E6C8B">
        <w:rPr>
          <w:rFonts w:ascii="Times New Roman" w:hAnsi="Times New Roman" w:cs="Times New Roman"/>
          <w:sz w:val="24"/>
          <w:szCs w:val="24"/>
        </w:rPr>
        <w:t>.</w:t>
      </w:r>
    </w:p>
    <w:p w:rsidR="00F1039F" w:rsidRPr="00F1039F" w:rsidRDefault="00F1039F" w:rsidP="00F1039F">
      <w:pPr>
        <w:spacing w:after="0" w:line="240" w:lineRule="auto"/>
        <w:rPr>
          <w:rFonts w:ascii="Times New Roman" w:hAnsi="Times New Roman" w:cs="Times New Roman"/>
          <w:sz w:val="24"/>
          <w:szCs w:val="24"/>
        </w:rPr>
      </w:pPr>
    </w:p>
    <w:p w:rsidR="0020405E" w:rsidRPr="004E76E2" w:rsidRDefault="00AA2816" w:rsidP="00A813BC">
      <w:pPr>
        <w:pStyle w:val="ListParagraph"/>
        <w:numPr>
          <w:ilvl w:val="0"/>
          <w:numId w:val="1"/>
        </w:numPr>
        <w:spacing w:after="0" w:line="240" w:lineRule="auto"/>
        <w:ind w:left="720"/>
        <w:rPr>
          <w:rFonts w:ascii="Times New Roman" w:hAnsi="Times New Roman" w:cs="Times New Roman"/>
          <w:b/>
          <w:sz w:val="24"/>
          <w:szCs w:val="24"/>
          <w:u w:val="single"/>
        </w:rPr>
      </w:pPr>
      <w:r w:rsidRPr="00AA2816">
        <w:rPr>
          <w:rFonts w:ascii="Times New Roman" w:hAnsi="Times New Roman" w:cs="Times New Roman"/>
          <w:b/>
          <w:sz w:val="24"/>
          <w:szCs w:val="24"/>
          <w:u w:val="single"/>
        </w:rPr>
        <w:t>Appro</w:t>
      </w:r>
      <w:r w:rsidR="004E76E2">
        <w:rPr>
          <w:rFonts w:ascii="Times New Roman" w:hAnsi="Times New Roman" w:cs="Times New Roman"/>
          <w:b/>
          <w:sz w:val="24"/>
          <w:szCs w:val="24"/>
          <w:u w:val="single"/>
        </w:rPr>
        <w:t xml:space="preserve">val of Minutes from </w:t>
      </w:r>
      <w:r w:rsidR="00F1039F">
        <w:rPr>
          <w:rFonts w:ascii="Times New Roman" w:hAnsi="Times New Roman" w:cs="Times New Roman"/>
          <w:b/>
          <w:sz w:val="24"/>
          <w:szCs w:val="24"/>
          <w:u w:val="single"/>
        </w:rPr>
        <w:t>April 21st</w:t>
      </w:r>
      <w:r w:rsidR="00657BED">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F1039F">
        <w:rPr>
          <w:rFonts w:ascii="Times New Roman" w:hAnsi="Times New Roman" w:cs="Times New Roman"/>
          <w:b/>
          <w:sz w:val="24"/>
          <w:szCs w:val="24"/>
        </w:rPr>
        <w:t xml:space="preserve">Proulx motion to </w:t>
      </w:r>
      <w:r w:rsidR="00F1039F" w:rsidRPr="00F1039F">
        <w:rPr>
          <w:rFonts w:ascii="Times New Roman" w:hAnsi="Times New Roman" w:cs="Times New Roman"/>
          <w:sz w:val="24"/>
          <w:szCs w:val="24"/>
        </w:rPr>
        <w:t>accept minutes</w:t>
      </w:r>
      <w:r w:rsidR="00F1039F">
        <w:rPr>
          <w:rFonts w:ascii="Times New Roman" w:hAnsi="Times New Roman" w:cs="Times New Roman"/>
          <w:b/>
          <w:sz w:val="24"/>
          <w:szCs w:val="24"/>
        </w:rPr>
        <w:t xml:space="preserve"> seconded by Perry. Motion carried 7-0</w:t>
      </w:r>
    </w:p>
    <w:p w:rsidR="004E76E2" w:rsidRPr="004E76E2" w:rsidRDefault="004E76E2" w:rsidP="004E76E2">
      <w:pPr>
        <w:pStyle w:val="ListParagraph"/>
        <w:rPr>
          <w:rFonts w:ascii="Times New Roman" w:hAnsi="Times New Roman" w:cs="Times New Roman"/>
          <w:b/>
          <w:sz w:val="24"/>
          <w:szCs w:val="24"/>
          <w:u w:val="single"/>
        </w:rPr>
      </w:pPr>
    </w:p>
    <w:p w:rsidR="0020405E" w:rsidRPr="00F1039F" w:rsidRDefault="004E76E2" w:rsidP="0020405E">
      <w:pPr>
        <w:pStyle w:val="ListParagraph"/>
        <w:numPr>
          <w:ilvl w:val="0"/>
          <w:numId w:val="1"/>
        </w:num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Appro</w:t>
      </w:r>
      <w:r w:rsidR="00D3306D">
        <w:rPr>
          <w:rFonts w:ascii="Times New Roman" w:hAnsi="Times New Roman" w:cs="Times New Roman"/>
          <w:b/>
          <w:sz w:val="24"/>
          <w:szCs w:val="24"/>
          <w:u w:val="single"/>
        </w:rPr>
        <w:t>val of Finance Committee minutes</w:t>
      </w:r>
      <w:r w:rsidR="004111ED">
        <w:rPr>
          <w:rFonts w:ascii="Times New Roman" w:hAnsi="Times New Roman" w:cs="Times New Roman"/>
          <w:b/>
          <w:sz w:val="24"/>
          <w:szCs w:val="24"/>
          <w:u w:val="single"/>
        </w:rPr>
        <w:t xml:space="preserve"> </w:t>
      </w:r>
      <w:r w:rsidR="00F1039F">
        <w:rPr>
          <w:rFonts w:ascii="Times New Roman" w:hAnsi="Times New Roman" w:cs="Times New Roman"/>
          <w:b/>
          <w:sz w:val="24"/>
          <w:szCs w:val="24"/>
          <w:u w:val="single"/>
        </w:rPr>
        <w:t>April 21st</w:t>
      </w:r>
      <w:r>
        <w:rPr>
          <w:rFonts w:ascii="Times New Roman" w:hAnsi="Times New Roman" w:cs="Times New Roman"/>
          <w:b/>
          <w:sz w:val="24"/>
          <w:szCs w:val="24"/>
          <w:u w:val="single"/>
        </w:rPr>
        <w:t xml:space="preserve">: </w:t>
      </w:r>
      <w:r w:rsidR="00F1039F">
        <w:rPr>
          <w:rFonts w:ascii="Times New Roman" w:hAnsi="Times New Roman" w:cs="Times New Roman"/>
          <w:b/>
          <w:sz w:val="24"/>
          <w:szCs w:val="24"/>
        </w:rPr>
        <w:t>Balog</w:t>
      </w:r>
      <w:r w:rsidR="00D3306D">
        <w:rPr>
          <w:rFonts w:ascii="Times New Roman" w:hAnsi="Times New Roman" w:cs="Times New Roman"/>
          <w:b/>
          <w:sz w:val="24"/>
          <w:szCs w:val="24"/>
        </w:rPr>
        <w:t xml:space="preserve"> </w:t>
      </w:r>
      <w:r w:rsidR="00D3306D" w:rsidRPr="00D3306D">
        <w:rPr>
          <w:rFonts w:ascii="Times New Roman" w:hAnsi="Times New Roman" w:cs="Times New Roman"/>
          <w:b/>
          <w:sz w:val="24"/>
          <w:szCs w:val="24"/>
        </w:rPr>
        <w:t>motion</w:t>
      </w:r>
      <w:r w:rsidR="00D3306D">
        <w:rPr>
          <w:rFonts w:ascii="Times New Roman" w:hAnsi="Times New Roman" w:cs="Times New Roman"/>
          <w:b/>
          <w:sz w:val="24"/>
          <w:szCs w:val="24"/>
        </w:rPr>
        <w:t xml:space="preserve"> </w:t>
      </w:r>
      <w:r w:rsidR="00D3306D" w:rsidRPr="00D3306D">
        <w:rPr>
          <w:rFonts w:ascii="Times New Roman" w:hAnsi="Times New Roman" w:cs="Times New Roman"/>
          <w:sz w:val="24"/>
          <w:szCs w:val="24"/>
        </w:rPr>
        <w:t>to approve</w:t>
      </w:r>
      <w:r w:rsidR="00D3306D">
        <w:rPr>
          <w:rFonts w:ascii="Times New Roman" w:hAnsi="Times New Roman" w:cs="Times New Roman"/>
          <w:sz w:val="24"/>
          <w:szCs w:val="24"/>
        </w:rPr>
        <w:t xml:space="preserve"> minutes from Finance Committee meeting. </w:t>
      </w:r>
      <w:r w:rsidR="00D3306D" w:rsidRPr="00D3306D">
        <w:rPr>
          <w:rFonts w:ascii="Times New Roman" w:hAnsi="Times New Roman" w:cs="Times New Roman"/>
          <w:b/>
          <w:sz w:val="24"/>
          <w:szCs w:val="24"/>
        </w:rPr>
        <w:t xml:space="preserve">Seconded by </w:t>
      </w:r>
      <w:r w:rsidR="00F1039F">
        <w:rPr>
          <w:rFonts w:ascii="Times New Roman" w:hAnsi="Times New Roman" w:cs="Times New Roman"/>
          <w:b/>
          <w:sz w:val="24"/>
          <w:szCs w:val="24"/>
        </w:rPr>
        <w:t>Demeulenaere</w:t>
      </w:r>
      <w:r w:rsidR="004111ED">
        <w:rPr>
          <w:rFonts w:ascii="Times New Roman" w:hAnsi="Times New Roman" w:cs="Times New Roman"/>
          <w:b/>
          <w:sz w:val="24"/>
          <w:szCs w:val="24"/>
        </w:rPr>
        <w:t>. Motion carried 7</w:t>
      </w:r>
      <w:r w:rsidR="00D3306D" w:rsidRPr="00D3306D">
        <w:rPr>
          <w:rFonts w:ascii="Times New Roman" w:hAnsi="Times New Roman" w:cs="Times New Roman"/>
          <w:b/>
          <w:sz w:val="24"/>
          <w:szCs w:val="24"/>
        </w:rPr>
        <w:t>-0.</w:t>
      </w:r>
    </w:p>
    <w:p w:rsidR="00F1039F" w:rsidRPr="00F1039F" w:rsidRDefault="00F1039F" w:rsidP="00F1039F">
      <w:pPr>
        <w:pStyle w:val="ListParagraph"/>
        <w:rPr>
          <w:rFonts w:ascii="Times New Roman" w:hAnsi="Times New Roman" w:cs="Times New Roman"/>
          <w:b/>
          <w:sz w:val="24"/>
          <w:szCs w:val="24"/>
          <w:u w:val="single"/>
        </w:rPr>
      </w:pPr>
    </w:p>
    <w:p w:rsidR="00F1039F" w:rsidRPr="004111ED" w:rsidRDefault="00F1039F" w:rsidP="0020405E">
      <w:pPr>
        <w:pStyle w:val="ListParagraph"/>
        <w:numPr>
          <w:ilvl w:val="0"/>
          <w:numId w:val="1"/>
        </w:num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Steve Wright, Healthy Food Coordinator:</w:t>
      </w:r>
      <w:r>
        <w:rPr>
          <w:rFonts w:ascii="Times New Roman" w:hAnsi="Times New Roman" w:cs="Times New Roman"/>
          <w:sz w:val="24"/>
          <w:szCs w:val="24"/>
          <w:u w:val="single"/>
        </w:rPr>
        <w:t xml:space="preserve"> </w:t>
      </w:r>
      <w:r>
        <w:rPr>
          <w:rFonts w:ascii="Times New Roman" w:hAnsi="Times New Roman" w:cs="Times New Roman"/>
          <w:sz w:val="24"/>
          <w:szCs w:val="24"/>
        </w:rPr>
        <w:t>Information regarding the “pop-up produce market” available every two weeks at the senior centers starting June 28</w:t>
      </w:r>
      <w:r w:rsidRPr="00F1039F">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There will be $20 box options for produce for any age. They will accept SNAP benefits, Senior Project Fresh Coupons, and cash. This pop up market will be supplied Chris Allen from Rose City Greenhouse. </w:t>
      </w:r>
      <w:r w:rsidR="00EF5251">
        <w:rPr>
          <w:rFonts w:ascii="Times New Roman" w:hAnsi="Times New Roman" w:cs="Times New Roman"/>
          <w:sz w:val="24"/>
          <w:szCs w:val="24"/>
        </w:rPr>
        <w:t>This pilot program will be the first of its kind in Northern Michigan and is a work in progress.</w:t>
      </w:r>
    </w:p>
    <w:p w:rsidR="004111ED" w:rsidRPr="004111ED" w:rsidRDefault="004111ED" w:rsidP="004111ED">
      <w:pPr>
        <w:spacing w:after="0" w:line="240" w:lineRule="auto"/>
        <w:rPr>
          <w:rFonts w:ascii="Times New Roman" w:hAnsi="Times New Roman" w:cs="Times New Roman"/>
          <w:b/>
          <w:sz w:val="24"/>
          <w:szCs w:val="24"/>
          <w:u w:val="single"/>
        </w:rPr>
      </w:pPr>
    </w:p>
    <w:p w:rsidR="004D5BB4" w:rsidRPr="00D3306D" w:rsidRDefault="001C5AE4" w:rsidP="001C5AE4">
      <w:pPr>
        <w:pStyle w:val="ListParagraph"/>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b/>
          <w:sz w:val="24"/>
          <w:szCs w:val="24"/>
          <w:u w:val="single"/>
        </w:rPr>
        <w:t xml:space="preserve">Leadership Report: Vicki Goodburne: </w:t>
      </w:r>
      <w:r>
        <w:rPr>
          <w:rFonts w:ascii="Times New Roman" w:hAnsi="Times New Roman" w:cs="Times New Roman"/>
          <w:sz w:val="24"/>
          <w:szCs w:val="24"/>
          <w:u w:val="single"/>
        </w:rPr>
        <w:t xml:space="preserve"> </w:t>
      </w:r>
      <w:r w:rsidR="00950A15">
        <w:rPr>
          <w:rFonts w:ascii="Times New Roman" w:hAnsi="Times New Roman" w:cs="Times New Roman"/>
          <w:sz w:val="24"/>
          <w:szCs w:val="24"/>
        </w:rPr>
        <w:t xml:space="preserve">Budget and monthly P&amp;L were presented by </w:t>
      </w:r>
      <w:r w:rsidR="00950A15" w:rsidRPr="00950A15">
        <w:rPr>
          <w:rFonts w:ascii="Times New Roman" w:hAnsi="Times New Roman" w:cs="Times New Roman"/>
          <w:b/>
          <w:sz w:val="24"/>
          <w:szCs w:val="24"/>
        </w:rPr>
        <w:t>Goodburne</w:t>
      </w:r>
      <w:r w:rsidR="00950A15">
        <w:rPr>
          <w:rFonts w:ascii="Times New Roman" w:hAnsi="Times New Roman" w:cs="Times New Roman"/>
          <w:sz w:val="24"/>
          <w:szCs w:val="24"/>
        </w:rPr>
        <w:t xml:space="preserve">. </w:t>
      </w:r>
      <w:r w:rsidR="004111ED">
        <w:rPr>
          <w:rFonts w:ascii="Times New Roman" w:hAnsi="Times New Roman" w:cs="Times New Roman"/>
          <w:sz w:val="24"/>
          <w:szCs w:val="24"/>
        </w:rPr>
        <w:t xml:space="preserve">For profit and loss, </w:t>
      </w:r>
      <w:r w:rsidR="00EF5251">
        <w:rPr>
          <w:rFonts w:ascii="Times New Roman" w:hAnsi="Times New Roman" w:cs="Times New Roman"/>
          <w:sz w:val="24"/>
          <w:szCs w:val="24"/>
        </w:rPr>
        <w:t xml:space="preserve">NEMCSA funding for April was not received until May. Also there were 3 payrolls in April, so payroll numbers, tax expense and travel were over the original budget amount. </w:t>
      </w:r>
      <w:r w:rsidR="00EF5251" w:rsidRPr="00EF5251">
        <w:rPr>
          <w:rFonts w:ascii="Times New Roman" w:hAnsi="Times New Roman" w:cs="Times New Roman"/>
          <w:b/>
          <w:sz w:val="24"/>
          <w:szCs w:val="24"/>
        </w:rPr>
        <w:t>Truscott</w:t>
      </w:r>
      <w:r w:rsidR="00EF5251">
        <w:rPr>
          <w:rFonts w:ascii="Times New Roman" w:hAnsi="Times New Roman" w:cs="Times New Roman"/>
          <w:sz w:val="24"/>
          <w:szCs w:val="24"/>
        </w:rPr>
        <w:t xml:space="preserve"> suggests a notation of any variances for financials for explanation prior to the meeting. April funding also included $6,696.00 DCW funds from NEMCSA to supplement the extra DCW wage paid to Personal Care Aides.  Truscott questioned millage payment variances month to month.</w:t>
      </w:r>
      <w:r w:rsidR="00A566DB">
        <w:rPr>
          <w:rFonts w:ascii="Times New Roman" w:hAnsi="Times New Roman" w:cs="Times New Roman"/>
          <w:sz w:val="24"/>
          <w:szCs w:val="24"/>
        </w:rPr>
        <w:t xml:space="preserve"> Suggests a footnote to correlate to any changes in budgeted amounts.</w:t>
      </w:r>
      <w:r w:rsidR="00EF5251">
        <w:rPr>
          <w:rFonts w:ascii="Times New Roman" w:hAnsi="Times New Roman" w:cs="Times New Roman"/>
          <w:sz w:val="24"/>
          <w:szCs w:val="24"/>
        </w:rPr>
        <w:t xml:space="preserve"> Goodburne stated when she did the budget she had referred to last year’s numbers as a guide to forecast income for this year. Ableidinger states waiver income changes every month, depending on census.</w:t>
      </w:r>
      <w:r w:rsidR="00A566DB">
        <w:rPr>
          <w:rFonts w:ascii="Times New Roman" w:hAnsi="Times New Roman" w:cs="Times New Roman"/>
          <w:sz w:val="24"/>
          <w:szCs w:val="24"/>
        </w:rPr>
        <w:t xml:space="preserve"> Goodburne requests approval on AP for 5/12/22. </w:t>
      </w:r>
      <w:r w:rsidR="00EF5251">
        <w:rPr>
          <w:rFonts w:ascii="Times New Roman" w:hAnsi="Times New Roman" w:cs="Times New Roman"/>
          <w:sz w:val="24"/>
          <w:szCs w:val="24"/>
        </w:rPr>
        <w:t xml:space="preserve">  </w:t>
      </w:r>
      <w:r w:rsidR="00EF5251" w:rsidRPr="00EF5251">
        <w:rPr>
          <w:rFonts w:ascii="Times New Roman" w:hAnsi="Times New Roman" w:cs="Times New Roman"/>
          <w:b/>
          <w:sz w:val="24"/>
          <w:szCs w:val="24"/>
        </w:rPr>
        <w:t>Motion</w:t>
      </w:r>
      <w:r w:rsidR="00EF5251">
        <w:rPr>
          <w:rFonts w:ascii="Times New Roman" w:hAnsi="Times New Roman" w:cs="Times New Roman"/>
          <w:sz w:val="24"/>
          <w:szCs w:val="24"/>
        </w:rPr>
        <w:t xml:space="preserve"> </w:t>
      </w:r>
      <w:r w:rsidR="007C2205">
        <w:rPr>
          <w:rFonts w:ascii="Times New Roman" w:hAnsi="Times New Roman" w:cs="Times New Roman"/>
          <w:b/>
          <w:sz w:val="24"/>
          <w:szCs w:val="24"/>
        </w:rPr>
        <w:t>by Balog</w:t>
      </w:r>
      <w:r w:rsidR="00D3306D">
        <w:rPr>
          <w:rFonts w:ascii="Times New Roman" w:hAnsi="Times New Roman" w:cs="Times New Roman"/>
          <w:sz w:val="24"/>
          <w:szCs w:val="24"/>
        </w:rPr>
        <w:t xml:space="preserve"> to approve AP</w:t>
      </w:r>
      <w:r w:rsidR="00996406">
        <w:rPr>
          <w:rFonts w:ascii="Times New Roman" w:hAnsi="Times New Roman" w:cs="Times New Roman"/>
          <w:sz w:val="24"/>
          <w:szCs w:val="24"/>
        </w:rPr>
        <w:t>.</w:t>
      </w:r>
      <w:r w:rsidR="00D3306D">
        <w:rPr>
          <w:rFonts w:ascii="Times New Roman" w:hAnsi="Times New Roman" w:cs="Times New Roman"/>
          <w:sz w:val="24"/>
          <w:szCs w:val="24"/>
        </w:rPr>
        <w:t xml:space="preserve"> </w:t>
      </w:r>
      <w:r w:rsidR="00A566DB">
        <w:rPr>
          <w:rFonts w:ascii="Times New Roman" w:hAnsi="Times New Roman" w:cs="Times New Roman"/>
          <w:b/>
          <w:sz w:val="24"/>
          <w:szCs w:val="24"/>
        </w:rPr>
        <w:t xml:space="preserve">Proulx </w:t>
      </w:r>
      <w:r w:rsidR="00A566DB" w:rsidRPr="00D3306D">
        <w:rPr>
          <w:rFonts w:ascii="Times New Roman" w:hAnsi="Times New Roman" w:cs="Times New Roman"/>
          <w:b/>
          <w:sz w:val="24"/>
          <w:szCs w:val="24"/>
        </w:rPr>
        <w:lastRenderedPageBreak/>
        <w:t>seconded</w:t>
      </w:r>
      <w:r w:rsidR="00D3306D" w:rsidRPr="00D3306D">
        <w:rPr>
          <w:rFonts w:ascii="Times New Roman" w:hAnsi="Times New Roman" w:cs="Times New Roman"/>
          <w:b/>
          <w:sz w:val="24"/>
          <w:szCs w:val="24"/>
        </w:rPr>
        <w:t>. Roll call Proulx-yes, Balog-yes, Weber-yes, Ableidinger-yes, Demeulenaere-yes, Perry-yes</w:t>
      </w:r>
      <w:r w:rsidR="007C2205">
        <w:rPr>
          <w:rFonts w:ascii="Times New Roman" w:hAnsi="Times New Roman" w:cs="Times New Roman"/>
          <w:b/>
          <w:sz w:val="24"/>
          <w:szCs w:val="24"/>
        </w:rPr>
        <w:t>, Truscott-yes</w:t>
      </w:r>
      <w:r w:rsidR="00D3306D">
        <w:rPr>
          <w:rFonts w:ascii="Times New Roman" w:hAnsi="Times New Roman" w:cs="Times New Roman"/>
          <w:sz w:val="24"/>
          <w:szCs w:val="24"/>
        </w:rPr>
        <w:t xml:space="preserve">. </w:t>
      </w:r>
      <w:r w:rsidR="007C2205">
        <w:rPr>
          <w:rFonts w:ascii="Times New Roman" w:hAnsi="Times New Roman" w:cs="Times New Roman"/>
          <w:b/>
          <w:sz w:val="24"/>
          <w:szCs w:val="24"/>
        </w:rPr>
        <w:t>Motion carried 7</w:t>
      </w:r>
      <w:r w:rsidR="00D3306D" w:rsidRPr="00D3306D">
        <w:rPr>
          <w:rFonts w:ascii="Times New Roman" w:hAnsi="Times New Roman" w:cs="Times New Roman"/>
          <w:b/>
          <w:sz w:val="24"/>
          <w:szCs w:val="24"/>
        </w:rPr>
        <w:t>-0.</w:t>
      </w:r>
      <w:r w:rsidR="00D3306D">
        <w:rPr>
          <w:rFonts w:ascii="Times New Roman" w:hAnsi="Times New Roman" w:cs="Times New Roman"/>
          <w:b/>
          <w:sz w:val="24"/>
          <w:szCs w:val="24"/>
        </w:rPr>
        <w:t xml:space="preserve"> </w:t>
      </w:r>
    </w:p>
    <w:p w:rsidR="00D3306D" w:rsidRPr="00D3306D" w:rsidRDefault="00D3306D" w:rsidP="00D3306D">
      <w:pPr>
        <w:pStyle w:val="ListParagraph"/>
        <w:rPr>
          <w:rFonts w:ascii="Times New Roman" w:hAnsi="Times New Roman" w:cs="Times New Roman"/>
          <w:b/>
          <w:sz w:val="24"/>
          <w:szCs w:val="24"/>
        </w:rPr>
      </w:pPr>
    </w:p>
    <w:p w:rsidR="00DF6838" w:rsidRPr="007C2205" w:rsidRDefault="00383FBA" w:rsidP="007C2205">
      <w:pPr>
        <w:pStyle w:val="ListParagraph"/>
        <w:numPr>
          <w:ilvl w:val="0"/>
          <w:numId w:val="1"/>
        </w:numPr>
        <w:spacing w:after="0" w:line="240" w:lineRule="auto"/>
        <w:ind w:left="720"/>
        <w:rPr>
          <w:rFonts w:ascii="Times New Roman" w:hAnsi="Times New Roman" w:cs="Times New Roman"/>
          <w:b/>
          <w:sz w:val="24"/>
          <w:szCs w:val="24"/>
        </w:rPr>
      </w:pPr>
      <w:r>
        <w:rPr>
          <w:rFonts w:ascii="Times New Roman" w:hAnsi="Times New Roman" w:cs="Times New Roman"/>
          <w:b/>
          <w:sz w:val="24"/>
          <w:szCs w:val="24"/>
          <w:u w:val="single"/>
        </w:rPr>
        <w:t>Nurse’s Repo</w:t>
      </w:r>
      <w:r w:rsidR="00096D90">
        <w:rPr>
          <w:rFonts w:ascii="Times New Roman" w:hAnsi="Times New Roman" w:cs="Times New Roman"/>
          <w:b/>
          <w:sz w:val="24"/>
          <w:szCs w:val="24"/>
          <w:u w:val="single"/>
        </w:rPr>
        <w:t>rt:</w:t>
      </w:r>
      <w:r w:rsidR="007C2205">
        <w:rPr>
          <w:rFonts w:ascii="Times New Roman" w:hAnsi="Times New Roman" w:cs="Times New Roman"/>
          <w:sz w:val="24"/>
          <w:szCs w:val="24"/>
        </w:rPr>
        <w:t xml:space="preserve"> </w:t>
      </w:r>
      <w:r w:rsidR="00A566DB">
        <w:rPr>
          <w:rFonts w:ascii="Times New Roman" w:hAnsi="Times New Roman" w:cs="Times New Roman"/>
          <w:sz w:val="24"/>
          <w:szCs w:val="24"/>
        </w:rPr>
        <w:t xml:space="preserve">Not much changes for the past 30 days. New clients have been added. Discharges may include possible hospitalization, or rehab for a short period of time, those clients will be put on HOLD for short stays in hospitals or rehab. Respite hours are increasing for clients. Since we have such a large area it can be difficult to schedule and serve. </w:t>
      </w:r>
      <w:r w:rsidR="00A566DB" w:rsidRPr="00A566DB">
        <w:rPr>
          <w:rFonts w:ascii="Times New Roman" w:hAnsi="Times New Roman" w:cs="Times New Roman"/>
          <w:b/>
          <w:sz w:val="24"/>
          <w:szCs w:val="24"/>
        </w:rPr>
        <w:t>Proulx</w:t>
      </w:r>
      <w:r w:rsidR="00A566DB">
        <w:rPr>
          <w:rFonts w:ascii="Times New Roman" w:hAnsi="Times New Roman" w:cs="Times New Roman"/>
          <w:sz w:val="24"/>
          <w:szCs w:val="24"/>
        </w:rPr>
        <w:t xml:space="preserve"> asked about training for new Personal Care Aides. </w:t>
      </w:r>
      <w:r w:rsidR="00A566DB" w:rsidRPr="00A566DB">
        <w:rPr>
          <w:rFonts w:ascii="Times New Roman" w:hAnsi="Times New Roman" w:cs="Times New Roman"/>
          <w:b/>
          <w:sz w:val="24"/>
          <w:szCs w:val="24"/>
        </w:rPr>
        <w:t>Kent</w:t>
      </w:r>
      <w:r w:rsidR="00A566DB">
        <w:rPr>
          <w:rFonts w:ascii="Times New Roman" w:hAnsi="Times New Roman" w:cs="Times New Roman"/>
          <w:sz w:val="24"/>
          <w:szCs w:val="24"/>
        </w:rPr>
        <w:t xml:space="preserve"> states all employees who provide in home care are trained the same.  </w:t>
      </w:r>
    </w:p>
    <w:p w:rsidR="00BC6DB1" w:rsidRPr="00BC6DB1" w:rsidRDefault="00BC6DB1" w:rsidP="00BC6DB1">
      <w:pPr>
        <w:spacing w:after="0" w:line="240" w:lineRule="auto"/>
        <w:rPr>
          <w:rFonts w:ascii="Times New Roman" w:hAnsi="Times New Roman" w:cs="Times New Roman"/>
          <w:b/>
          <w:sz w:val="24"/>
          <w:szCs w:val="24"/>
        </w:rPr>
      </w:pPr>
    </w:p>
    <w:p w:rsidR="00AE3C56" w:rsidRPr="00142EEE" w:rsidRDefault="00383FBA" w:rsidP="00DF6838">
      <w:pPr>
        <w:pStyle w:val="ListParagraph"/>
        <w:numPr>
          <w:ilvl w:val="0"/>
          <w:numId w:val="1"/>
        </w:num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Director’s Report</w:t>
      </w:r>
      <w:r w:rsidR="00AE3C56" w:rsidRPr="00AE3C56">
        <w:rPr>
          <w:rFonts w:ascii="Times New Roman" w:hAnsi="Times New Roman" w:cs="Times New Roman"/>
          <w:b/>
          <w:sz w:val="24"/>
          <w:szCs w:val="24"/>
          <w:u w:val="single"/>
        </w:rPr>
        <w:t>:</w:t>
      </w:r>
      <w:r w:rsidR="00AE3C56">
        <w:rPr>
          <w:rFonts w:ascii="Times New Roman" w:hAnsi="Times New Roman" w:cs="Times New Roman"/>
          <w:b/>
          <w:sz w:val="24"/>
          <w:szCs w:val="24"/>
          <w:u w:val="single"/>
        </w:rPr>
        <w:t xml:space="preserve"> </w:t>
      </w:r>
      <w:r w:rsidR="00765BE2" w:rsidRPr="00DF6838">
        <w:rPr>
          <w:rFonts w:ascii="Times New Roman" w:hAnsi="Times New Roman" w:cs="Times New Roman"/>
          <w:sz w:val="24"/>
          <w:szCs w:val="24"/>
        </w:rPr>
        <w:t xml:space="preserve"> </w:t>
      </w:r>
      <w:r w:rsidR="00A566DB">
        <w:rPr>
          <w:rFonts w:ascii="Times New Roman" w:hAnsi="Times New Roman" w:cs="Times New Roman"/>
          <w:sz w:val="24"/>
          <w:szCs w:val="24"/>
        </w:rPr>
        <w:t>Insurance renewal was done with Lappan Insurance. Changes to be made include the storage space that was previously rented is no longer in use. MDHHS audit was completed. Difficulty finding medical transport drivers</w:t>
      </w:r>
      <w:r w:rsidR="00605702">
        <w:rPr>
          <w:rFonts w:ascii="Times New Roman" w:hAnsi="Times New Roman" w:cs="Times New Roman"/>
          <w:sz w:val="24"/>
          <w:szCs w:val="24"/>
        </w:rPr>
        <w:t xml:space="preserve"> continues. Sheriff’s Department did a take back drug day with a few of the centers. Over 30 pounds of medicine was turned in. SANDATA progress continues with client schedules and employee phone interface is underway. </w:t>
      </w:r>
    </w:p>
    <w:p w:rsidR="00BC6DB1" w:rsidRPr="00BC6DB1" w:rsidRDefault="00BC6DB1" w:rsidP="00BC6DB1">
      <w:pPr>
        <w:spacing w:after="0" w:line="240" w:lineRule="auto"/>
        <w:rPr>
          <w:rFonts w:ascii="Times New Roman" w:hAnsi="Times New Roman" w:cs="Times New Roman"/>
          <w:b/>
          <w:sz w:val="24"/>
          <w:szCs w:val="24"/>
          <w:u w:val="single"/>
        </w:rPr>
      </w:pPr>
    </w:p>
    <w:p w:rsidR="00F12E4A" w:rsidRDefault="009B6A07" w:rsidP="001E2111">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Old</w:t>
      </w:r>
      <w:r w:rsidR="00103C08" w:rsidRPr="009B6A0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Business: </w:t>
      </w:r>
    </w:p>
    <w:p w:rsidR="00605702" w:rsidRPr="00605702" w:rsidRDefault="00605702" w:rsidP="00605702">
      <w:pPr>
        <w:pStyle w:val="ListParagraph"/>
        <w:rPr>
          <w:rFonts w:ascii="Times New Roman" w:hAnsi="Times New Roman" w:cs="Times New Roman"/>
          <w:b/>
          <w:sz w:val="24"/>
          <w:szCs w:val="24"/>
          <w:u w:val="single"/>
        </w:rPr>
      </w:pPr>
    </w:p>
    <w:p w:rsidR="00605702" w:rsidRDefault="00605702" w:rsidP="00605702">
      <w:pPr>
        <w:pStyle w:val="ListParagraph"/>
        <w:numPr>
          <w:ilvl w:val="1"/>
          <w:numId w:val="1"/>
        </w:numPr>
        <w:spacing w:after="0" w:line="240" w:lineRule="auto"/>
        <w:rPr>
          <w:rFonts w:ascii="Times New Roman" w:hAnsi="Times New Roman" w:cs="Times New Roman"/>
          <w:b/>
          <w:sz w:val="24"/>
          <w:szCs w:val="24"/>
        </w:rPr>
      </w:pPr>
      <w:r w:rsidRPr="00605702">
        <w:rPr>
          <w:rFonts w:ascii="Times New Roman" w:hAnsi="Times New Roman" w:cs="Times New Roman"/>
          <w:sz w:val="24"/>
          <w:szCs w:val="24"/>
        </w:rPr>
        <w:t xml:space="preserve">Center employee food purchase options: </w:t>
      </w:r>
      <w:r>
        <w:rPr>
          <w:rFonts w:ascii="Times New Roman" w:hAnsi="Times New Roman" w:cs="Times New Roman"/>
          <w:sz w:val="24"/>
          <w:szCs w:val="24"/>
        </w:rPr>
        <w:t xml:space="preserve">Employee purchasing milk and bread would have to be put on all accounts. A petty cash option or separate credit card option could be used. </w:t>
      </w:r>
      <w:r w:rsidRPr="00605702">
        <w:rPr>
          <w:rFonts w:ascii="Times New Roman" w:hAnsi="Times New Roman" w:cs="Times New Roman"/>
          <w:b/>
          <w:sz w:val="24"/>
          <w:szCs w:val="24"/>
        </w:rPr>
        <w:t>Truscott</w:t>
      </w:r>
      <w:r>
        <w:rPr>
          <w:rFonts w:ascii="Times New Roman" w:hAnsi="Times New Roman" w:cs="Times New Roman"/>
          <w:sz w:val="24"/>
          <w:szCs w:val="24"/>
        </w:rPr>
        <w:t xml:space="preserve"> suggests a “procurement card” would be best for accounting purposes and transparency. </w:t>
      </w:r>
      <w:r w:rsidRPr="00605702">
        <w:rPr>
          <w:rFonts w:ascii="Times New Roman" w:hAnsi="Times New Roman" w:cs="Times New Roman"/>
          <w:b/>
          <w:sz w:val="24"/>
          <w:szCs w:val="24"/>
        </w:rPr>
        <w:t>Proulx</w:t>
      </w:r>
      <w:r>
        <w:rPr>
          <w:rFonts w:ascii="Times New Roman" w:hAnsi="Times New Roman" w:cs="Times New Roman"/>
          <w:sz w:val="24"/>
          <w:szCs w:val="24"/>
        </w:rPr>
        <w:t xml:space="preserve"> favors petty cash with included receipts to be checked by Food Coordinator and Director. </w:t>
      </w:r>
      <w:r w:rsidRPr="00605702">
        <w:rPr>
          <w:rFonts w:ascii="Times New Roman" w:hAnsi="Times New Roman" w:cs="Times New Roman"/>
          <w:b/>
          <w:sz w:val="24"/>
          <w:szCs w:val="24"/>
        </w:rPr>
        <w:t>Proulx motion</w:t>
      </w:r>
      <w:r>
        <w:rPr>
          <w:rFonts w:ascii="Times New Roman" w:hAnsi="Times New Roman" w:cs="Times New Roman"/>
          <w:sz w:val="24"/>
          <w:szCs w:val="24"/>
        </w:rPr>
        <w:t xml:space="preserve"> for petty cash for $250.00 </w:t>
      </w:r>
      <w:r w:rsidR="00867B02">
        <w:rPr>
          <w:rFonts w:ascii="Times New Roman" w:hAnsi="Times New Roman" w:cs="Times New Roman"/>
          <w:sz w:val="24"/>
          <w:szCs w:val="24"/>
        </w:rPr>
        <w:t xml:space="preserve">for at least a month </w:t>
      </w:r>
      <w:r>
        <w:rPr>
          <w:rFonts w:ascii="Times New Roman" w:hAnsi="Times New Roman" w:cs="Times New Roman"/>
          <w:sz w:val="24"/>
          <w:szCs w:val="24"/>
        </w:rPr>
        <w:t>for center employee paying for bread and milk</w:t>
      </w:r>
      <w:r w:rsidR="00867B02">
        <w:rPr>
          <w:rFonts w:ascii="Times New Roman" w:hAnsi="Times New Roman" w:cs="Times New Roman"/>
          <w:sz w:val="24"/>
          <w:szCs w:val="24"/>
        </w:rPr>
        <w:t xml:space="preserve"> until a credit card can be put into place</w:t>
      </w:r>
      <w:r>
        <w:rPr>
          <w:rFonts w:ascii="Times New Roman" w:hAnsi="Times New Roman" w:cs="Times New Roman"/>
          <w:sz w:val="24"/>
          <w:szCs w:val="24"/>
        </w:rPr>
        <w:t xml:space="preserve">. </w:t>
      </w:r>
      <w:r w:rsidRPr="00605702">
        <w:rPr>
          <w:rFonts w:ascii="Times New Roman" w:hAnsi="Times New Roman" w:cs="Times New Roman"/>
          <w:b/>
          <w:sz w:val="24"/>
          <w:szCs w:val="24"/>
        </w:rPr>
        <w:t xml:space="preserve">Balog seconded. </w:t>
      </w:r>
      <w:r w:rsidR="00867B02">
        <w:rPr>
          <w:rFonts w:ascii="Times New Roman" w:hAnsi="Times New Roman" w:cs="Times New Roman"/>
          <w:b/>
          <w:sz w:val="24"/>
          <w:szCs w:val="24"/>
        </w:rPr>
        <w:t xml:space="preserve">Truscott </w:t>
      </w:r>
      <w:r w:rsidR="00867B02">
        <w:rPr>
          <w:rFonts w:ascii="Times New Roman" w:hAnsi="Times New Roman" w:cs="Times New Roman"/>
          <w:sz w:val="24"/>
          <w:szCs w:val="24"/>
        </w:rPr>
        <w:t xml:space="preserve">asked if petty cash would be reconciled quarterly or monthly. </w:t>
      </w:r>
      <w:r w:rsidR="00867B02" w:rsidRPr="00867B02">
        <w:rPr>
          <w:rFonts w:ascii="Times New Roman" w:hAnsi="Times New Roman" w:cs="Times New Roman"/>
          <w:b/>
          <w:sz w:val="24"/>
          <w:szCs w:val="24"/>
        </w:rPr>
        <w:t>Perry</w:t>
      </w:r>
      <w:r w:rsidR="00867B02">
        <w:rPr>
          <w:rFonts w:ascii="Times New Roman" w:hAnsi="Times New Roman" w:cs="Times New Roman"/>
          <w:sz w:val="24"/>
          <w:szCs w:val="24"/>
        </w:rPr>
        <w:t xml:space="preserve"> asked if a store credit card accruing high interest would be a good idea. </w:t>
      </w:r>
      <w:r w:rsidR="00867B02" w:rsidRPr="00867B02">
        <w:rPr>
          <w:rFonts w:ascii="Times New Roman" w:hAnsi="Times New Roman" w:cs="Times New Roman"/>
          <w:b/>
          <w:sz w:val="24"/>
          <w:szCs w:val="24"/>
        </w:rPr>
        <w:t>Roll call Demeulenaere-Yes, Balog-Yes, Perry-Yes, Proulx-Yes, Weber-Yes, Truscott-Yes, Ableid</w:t>
      </w:r>
      <w:r w:rsidR="00867B02">
        <w:rPr>
          <w:rFonts w:ascii="Times New Roman" w:hAnsi="Times New Roman" w:cs="Times New Roman"/>
          <w:b/>
          <w:sz w:val="24"/>
          <w:szCs w:val="24"/>
        </w:rPr>
        <w:t>inger-Yes. Motion carried. 7-0.</w:t>
      </w:r>
    </w:p>
    <w:p w:rsidR="00867B02" w:rsidRDefault="00867B02" w:rsidP="00605702">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Home Delivered Meal driver gas cards. </w:t>
      </w:r>
      <w:r w:rsidRPr="00867B02">
        <w:rPr>
          <w:rFonts w:ascii="Times New Roman" w:hAnsi="Times New Roman" w:cs="Times New Roman"/>
          <w:b/>
          <w:sz w:val="24"/>
          <w:szCs w:val="24"/>
        </w:rPr>
        <w:t>Truscott</w:t>
      </w:r>
      <w:r>
        <w:rPr>
          <w:rFonts w:ascii="Times New Roman" w:hAnsi="Times New Roman" w:cs="Times New Roman"/>
          <w:sz w:val="24"/>
          <w:szCs w:val="24"/>
        </w:rPr>
        <w:t xml:space="preserve"> suggests investigating other entities to see what is being paid, since there can be issues paying additional gas cards. </w:t>
      </w:r>
      <w:r w:rsidRPr="00867B02">
        <w:rPr>
          <w:rFonts w:ascii="Times New Roman" w:hAnsi="Times New Roman" w:cs="Times New Roman"/>
          <w:b/>
          <w:sz w:val="24"/>
          <w:szCs w:val="24"/>
        </w:rPr>
        <w:t>Proulx</w:t>
      </w:r>
      <w:r>
        <w:rPr>
          <w:rFonts w:ascii="Times New Roman" w:hAnsi="Times New Roman" w:cs="Times New Roman"/>
          <w:sz w:val="24"/>
          <w:szCs w:val="24"/>
        </w:rPr>
        <w:t xml:space="preserve"> states either continue to pay supplemental gas cards or add additional mileage above .58 per mile. Several other workers who drive to see clients have also expressed concerns with mileage reimbursement. </w:t>
      </w:r>
      <w:r w:rsidRPr="00663362">
        <w:rPr>
          <w:rFonts w:ascii="Times New Roman" w:hAnsi="Times New Roman" w:cs="Times New Roman"/>
          <w:b/>
          <w:sz w:val="24"/>
          <w:szCs w:val="24"/>
        </w:rPr>
        <w:t>Webe</w:t>
      </w:r>
      <w:r>
        <w:rPr>
          <w:rFonts w:ascii="Times New Roman" w:hAnsi="Times New Roman" w:cs="Times New Roman"/>
          <w:sz w:val="24"/>
          <w:szCs w:val="24"/>
        </w:rPr>
        <w:t>r states that .18 per mile can be claimed for medical purposes or .14 cents per mile for non-profit driving. Director will reach out to Kathy Heinz, CPA for clarification on possibly raising the mileage rate for</w:t>
      </w:r>
      <w:r w:rsidR="00663362">
        <w:rPr>
          <w:rFonts w:ascii="Times New Roman" w:hAnsi="Times New Roman" w:cs="Times New Roman"/>
          <w:sz w:val="24"/>
          <w:szCs w:val="24"/>
        </w:rPr>
        <w:t xml:space="preserve"> employees and what the ramification on employees and MCCOA would be. </w:t>
      </w:r>
      <w:r w:rsidR="00663362" w:rsidRPr="00663362">
        <w:rPr>
          <w:rFonts w:ascii="Times New Roman" w:hAnsi="Times New Roman" w:cs="Times New Roman"/>
          <w:b/>
          <w:sz w:val="24"/>
          <w:szCs w:val="24"/>
        </w:rPr>
        <w:t>Truscott</w:t>
      </w:r>
      <w:r w:rsidR="00663362">
        <w:rPr>
          <w:rFonts w:ascii="Times New Roman" w:hAnsi="Times New Roman" w:cs="Times New Roman"/>
          <w:sz w:val="24"/>
          <w:szCs w:val="24"/>
        </w:rPr>
        <w:t xml:space="preserve"> and </w:t>
      </w:r>
      <w:r w:rsidR="00663362" w:rsidRPr="00663362">
        <w:rPr>
          <w:rFonts w:ascii="Times New Roman" w:hAnsi="Times New Roman" w:cs="Times New Roman"/>
          <w:b/>
          <w:sz w:val="24"/>
          <w:szCs w:val="24"/>
        </w:rPr>
        <w:t>Proulx</w:t>
      </w:r>
      <w:r w:rsidR="00663362">
        <w:rPr>
          <w:rFonts w:ascii="Times New Roman" w:hAnsi="Times New Roman" w:cs="Times New Roman"/>
          <w:sz w:val="24"/>
          <w:szCs w:val="24"/>
        </w:rPr>
        <w:t xml:space="preserve"> suggest if CPA confirms a mileage reimbursement raise could be done, that is the best option. </w:t>
      </w:r>
      <w:r w:rsidR="00663362" w:rsidRPr="00663362">
        <w:rPr>
          <w:rFonts w:ascii="Times New Roman" w:hAnsi="Times New Roman" w:cs="Times New Roman"/>
          <w:b/>
          <w:sz w:val="24"/>
          <w:szCs w:val="24"/>
        </w:rPr>
        <w:t>Balog</w:t>
      </w:r>
      <w:r w:rsidR="00663362">
        <w:rPr>
          <w:rFonts w:ascii="Times New Roman" w:hAnsi="Times New Roman" w:cs="Times New Roman"/>
          <w:sz w:val="24"/>
          <w:szCs w:val="24"/>
        </w:rPr>
        <w:t xml:space="preserve"> </w:t>
      </w:r>
      <w:r w:rsidR="00663362" w:rsidRPr="00663362">
        <w:rPr>
          <w:rFonts w:ascii="Times New Roman" w:hAnsi="Times New Roman" w:cs="Times New Roman"/>
          <w:b/>
          <w:sz w:val="24"/>
          <w:szCs w:val="24"/>
        </w:rPr>
        <w:t>motion</w:t>
      </w:r>
      <w:r w:rsidR="00663362">
        <w:rPr>
          <w:rFonts w:ascii="Times New Roman" w:hAnsi="Times New Roman" w:cs="Times New Roman"/>
          <w:sz w:val="24"/>
          <w:szCs w:val="24"/>
        </w:rPr>
        <w:t xml:space="preserve"> to increase mileage rate to 72.5 cents per mile and eliminating gas cards contingent on Kathy Heinz, CPA stating no impact with IRS taxing. </w:t>
      </w:r>
      <w:r w:rsidR="00663362" w:rsidRPr="00EF3964">
        <w:rPr>
          <w:rFonts w:ascii="Times New Roman" w:hAnsi="Times New Roman" w:cs="Times New Roman"/>
          <w:b/>
          <w:sz w:val="24"/>
          <w:szCs w:val="24"/>
        </w:rPr>
        <w:t>Perry seconded. Roll call Demeulenaere-Yes, Perry-Yes, Proulx-Yes, Weber-Yes, Truscott-Yes, Balog-Yes, Ableidinger-Yes. Motion carried 7-0.</w:t>
      </w:r>
    </w:p>
    <w:p w:rsidR="00EF3964" w:rsidRDefault="00EF3964" w:rsidP="00EF3964">
      <w:pPr>
        <w:spacing w:after="0" w:line="240" w:lineRule="auto"/>
        <w:rPr>
          <w:rFonts w:ascii="Times New Roman" w:hAnsi="Times New Roman" w:cs="Times New Roman"/>
          <w:b/>
          <w:sz w:val="24"/>
          <w:szCs w:val="24"/>
        </w:rPr>
      </w:pPr>
    </w:p>
    <w:p w:rsidR="00EF3964" w:rsidRPr="00EF3964" w:rsidRDefault="00EF3964" w:rsidP="00EF3964">
      <w:pPr>
        <w:spacing w:after="0" w:line="240" w:lineRule="auto"/>
        <w:rPr>
          <w:rFonts w:ascii="Times New Roman" w:hAnsi="Times New Roman" w:cs="Times New Roman"/>
          <w:b/>
          <w:sz w:val="24"/>
          <w:szCs w:val="24"/>
        </w:rPr>
      </w:pPr>
    </w:p>
    <w:p w:rsidR="00F12E4A" w:rsidRPr="00F12E4A" w:rsidRDefault="00F12E4A" w:rsidP="00F12E4A">
      <w:pPr>
        <w:pStyle w:val="ListParagraph"/>
        <w:rPr>
          <w:rFonts w:ascii="Times New Roman" w:hAnsi="Times New Roman" w:cs="Times New Roman"/>
          <w:sz w:val="24"/>
          <w:szCs w:val="24"/>
        </w:rPr>
      </w:pPr>
    </w:p>
    <w:p w:rsidR="00F12E4A" w:rsidRPr="00605702" w:rsidRDefault="00F12E4A" w:rsidP="00605702">
      <w:pPr>
        <w:spacing w:after="0" w:line="240" w:lineRule="auto"/>
        <w:rPr>
          <w:rFonts w:ascii="Times New Roman" w:hAnsi="Times New Roman" w:cs="Times New Roman"/>
          <w:b/>
          <w:sz w:val="24"/>
          <w:szCs w:val="24"/>
          <w:u w:val="single"/>
        </w:rPr>
      </w:pPr>
      <w:r w:rsidRPr="00605702">
        <w:rPr>
          <w:rFonts w:ascii="Times New Roman" w:hAnsi="Times New Roman" w:cs="Times New Roman"/>
          <w:b/>
          <w:sz w:val="24"/>
          <w:szCs w:val="24"/>
          <w:u w:val="single"/>
        </w:rPr>
        <w:lastRenderedPageBreak/>
        <w:t>New Business:</w:t>
      </w:r>
    </w:p>
    <w:p w:rsidR="00EF3964" w:rsidRDefault="00EF3964" w:rsidP="005D06A1">
      <w:pPr>
        <w:pStyle w:val="ListParagraph"/>
        <w:rPr>
          <w:rFonts w:ascii="Times New Roman" w:hAnsi="Times New Roman" w:cs="Times New Roman"/>
          <w:sz w:val="24"/>
          <w:szCs w:val="24"/>
        </w:rPr>
      </w:pPr>
      <w:r>
        <w:rPr>
          <w:rFonts w:ascii="Times New Roman" w:hAnsi="Times New Roman" w:cs="Times New Roman"/>
          <w:b/>
          <w:sz w:val="24"/>
          <w:szCs w:val="24"/>
          <w:u w:val="single"/>
        </w:rPr>
        <w:t>SGA received</w:t>
      </w:r>
      <w:r w:rsidRPr="00EF3964">
        <w:rPr>
          <w:rFonts w:ascii="Times New Roman" w:hAnsi="Times New Roman" w:cs="Times New Roman"/>
          <w:sz w:val="24"/>
          <w:szCs w:val="24"/>
        </w:rPr>
        <w:t xml:space="preserve"> from 10/1/22 through 6/30/22.</w:t>
      </w:r>
      <w:r>
        <w:rPr>
          <w:rFonts w:ascii="Times New Roman" w:hAnsi="Times New Roman" w:cs="Times New Roman"/>
          <w:sz w:val="24"/>
          <w:szCs w:val="24"/>
        </w:rPr>
        <w:t xml:space="preserve"> Request for Funding is currently being worked on and will be submitted by due date of June 3, 2022. Many funds available are for specific programs that we currently do not offer or that have not garnered interest.</w:t>
      </w:r>
    </w:p>
    <w:p w:rsidR="00EF3964" w:rsidRDefault="00EF3964" w:rsidP="005D06A1">
      <w:pPr>
        <w:pStyle w:val="ListParagraph"/>
        <w:rPr>
          <w:rFonts w:ascii="Times New Roman" w:hAnsi="Times New Roman" w:cs="Times New Roman"/>
          <w:sz w:val="24"/>
          <w:szCs w:val="24"/>
        </w:rPr>
      </w:pPr>
    </w:p>
    <w:p w:rsidR="00EF3964" w:rsidRDefault="00EF3964" w:rsidP="00EF3964">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EF3964">
        <w:rPr>
          <w:rFonts w:ascii="Times New Roman" w:hAnsi="Times New Roman" w:cs="Times New Roman"/>
          <w:b/>
          <w:sz w:val="24"/>
          <w:szCs w:val="24"/>
          <w:u w:val="single"/>
        </w:rPr>
        <w:t>MDHHS</w:t>
      </w:r>
      <w:r>
        <w:rPr>
          <w:rFonts w:ascii="Times New Roman" w:hAnsi="Times New Roman" w:cs="Times New Roman"/>
          <w:sz w:val="24"/>
          <w:szCs w:val="24"/>
        </w:rPr>
        <w:t xml:space="preserve"> released information on affordable internet act to help grant internet access for low income individuals.</w:t>
      </w:r>
    </w:p>
    <w:p w:rsidR="00EF3964" w:rsidRPr="00EF3964" w:rsidRDefault="00EF3964" w:rsidP="00EF3964">
      <w:pPr>
        <w:pStyle w:val="ListParagraph"/>
        <w:rPr>
          <w:rFonts w:ascii="Times New Roman" w:hAnsi="Times New Roman" w:cs="Times New Roman"/>
          <w:sz w:val="24"/>
          <w:szCs w:val="24"/>
        </w:rPr>
      </w:pPr>
      <w:r>
        <w:rPr>
          <w:rFonts w:ascii="Times New Roman" w:hAnsi="Times New Roman" w:cs="Times New Roman"/>
          <w:b/>
          <w:sz w:val="24"/>
          <w:szCs w:val="24"/>
          <w:u w:val="single"/>
        </w:rPr>
        <w:t xml:space="preserve">Employee Actions: </w:t>
      </w:r>
      <w:r>
        <w:rPr>
          <w:rFonts w:ascii="Times New Roman" w:hAnsi="Times New Roman" w:cs="Times New Roman"/>
          <w:sz w:val="24"/>
          <w:szCs w:val="24"/>
        </w:rPr>
        <w:t xml:space="preserve">3 employee anniversaries as well as 3 longevity checks to be released. </w:t>
      </w:r>
      <w:r w:rsidRPr="00EF3964">
        <w:rPr>
          <w:rFonts w:ascii="Times New Roman" w:hAnsi="Times New Roman" w:cs="Times New Roman"/>
          <w:b/>
          <w:sz w:val="24"/>
          <w:szCs w:val="24"/>
        </w:rPr>
        <w:t>Perry-Motion</w:t>
      </w:r>
      <w:r>
        <w:rPr>
          <w:rFonts w:ascii="Times New Roman" w:hAnsi="Times New Roman" w:cs="Times New Roman"/>
          <w:sz w:val="24"/>
          <w:szCs w:val="24"/>
        </w:rPr>
        <w:t xml:space="preserve"> to approve employee actions and longevity </w:t>
      </w:r>
      <w:r w:rsidRPr="00EF3964">
        <w:rPr>
          <w:rFonts w:ascii="Times New Roman" w:hAnsi="Times New Roman" w:cs="Times New Roman"/>
          <w:b/>
          <w:sz w:val="24"/>
          <w:szCs w:val="24"/>
        </w:rPr>
        <w:t xml:space="preserve">Demeulenaere </w:t>
      </w:r>
      <w:r>
        <w:rPr>
          <w:rFonts w:ascii="Times New Roman" w:hAnsi="Times New Roman" w:cs="Times New Roman"/>
          <w:sz w:val="24"/>
          <w:szCs w:val="24"/>
        </w:rPr>
        <w:t>seconded.</w:t>
      </w:r>
      <w:r w:rsidRPr="00EF3964">
        <w:rPr>
          <w:rFonts w:ascii="Times New Roman" w:hAnsi="Times New Roman" w:cs="Times New Roman"/>
          <w:b/>
          <w:sz w:val="24"/>
          <w:szCs w:val="24"/>
        </w:rPr>
        <w:t xml:space="preserve"> Roll call Demeulenaere-yes, Ableidinger-Yes, Balog-Yes, Perry-Yes, Weber-Yes, Truscott-Yes, Proulx-Yes Motion carried 7-0.</w:t>
      </w:r>
    </w:p>
    <w:p w:rsidR="005D06A1" w:rsidRPr="00EF3964" w:rsidRDefault="00EF3964" w:rsidP="005D06A1">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EF3964" w:rsidRPr="00EF3964" w:rsidRDefault="008D3994" w:rsidP="00EF3964">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u w:val="single"/>
        </w:rPr>
        <w:t>Senior C</w:t>
      </w:r>
      <w:r w:rsidR="00BC6DB1">
        <w:rPr>
          <w:rFonts w:ascii="Times New Roman" w:hAnsi="Times New Roman" w:cs="Times New Roman"/>
          <w:b/>
          <w:sz w:val="24"/>
          <w:szCs w:val="24"/>
          <w:u w:val="single"/>
        </w:rPr>
        <w:t xml:space="preserve">enter </w:t>
      </w:r>
      <w:r>
        <w:rPr>
          <w:rFonts w:ascii="Times New Roman" w:hAnsi="Times New Roman" w:cs="Times New Roman"/>
          <w:b/>
          <w:sz w:val="24"/>
          <w:szCs w:val="24"/>
          <w:u w:val="single"/>
        </w:rPr>
        <w:t>reports:</w:t>
      </w:r>
      <w:r w:rsidR="00B31669">
        <w:rPr>
          <w:rFonts w:ascii="Times New Roman" w:hAnsi="Times New Roman" w:cs="Times New Roman"/>
          <w:sz w:val="24"/>
          <w:szCs w:val="24"/>
        </w:rPr>
        <w:t xml:space="preserve"> </w:t>
      </w:r>
      <w:r w:rsidR="00EF3964">
        <w:rPr>
          <w:rFonts w:ascii="Times New Roman" w:hAnsi="Times New Roman" w:cs="Times New Roman"/>
          <w:sz w:val="24"/>
          <w:szCs w:val="24"/>
        </w:rPr>
        <w:t xml:space="preserve">Atlanta- included minutes from last board meeting. Lewiston-Truscott will be working to attend center board meeting. </w:t>
      </w:r>
      <w:r w:rsidR="00783F25">
        <w:rPr>
          <w:rFonts w:ascii="Times New Roman" w:hAnsi="Times New Roman" w:cs="Times New Roman"/>
          <w:sz w:val="24"/>
          <w:szCs w:val="24"/>
        </w:rPr>
        <w:t xml:space="preserve">Hillman- Memorial Day Sale will be held at the center Friday and Saturday 9-5. Friday game days continue with games and food and cards. </w:t>
      </w:r>
    </w:p>
    <w:p w:rsidR="00BC6DB1" w:rsidRPr="00B31669" w:rsidRDefault="00B31669" w:rsidP="00B3166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u w:val="single"/>
        </w:rPr>
        <w:t>NEMCSA Reports:</w:t>
      </w:r>
      <w:r>
        <w:rPr>
          <w:rFonts w:ascii="Times New Roman" w:hAnsi="Times New Roman" w:cs="Times New Roman"/>
          <w:sz w:val="24"/>
          <w:szCs w:val="24"/>
        </w:rPr>
        <w:t xml:space="preserve"> </w:t>
      </w:r>
      <w:r w:rsidR="00783F25">
        <w:rPr>
          <w:rFonts w:ascii="Times New Roman" w:hAnsi="Times New Roman" w:cs="Times New Roman"/>
          <w:sz w:val="24"/>
          <w:szCs w:val="24"/>
        </w:rPr>
        <w:t xml:space="preserve">Balog reported issues in the county were transportation and broadband access. </w:t>
      </w:r>
    </w:p>
    <w:p w:rsidR="00C52400" w:rsidRPr="00BC6DB1" w:rsidRDefault="00C52400" w:rsidP="00BC6DB1">
      <w:pPr>
        <w:pStyle w:val="ListParagraph"/>
        <w:numPr>
          <w:ilvl w:val="0"/>
          <w:numId w:val="1"/>
        </w:numPr>
        <w:rPr>
          <w:rFonts w:ascii="Times New Roman" w:hAnsi="Times New Roman" w:cs="Times New Roman"/>
          <w:sz w:val="24"/>
          <w:szCs w:val="24"/>
        </w:rPr>
      </w:pPr>
      <w:r w:rsidRPr="00BC6DB1">
        <w:rPr>
          <w:rFonts w:ascii="Times New Roman" w:hAnsi="Times New Roman" w:cs="Times New Roman"/>
          <w:b/>
          <w:sz w:val="24"/>
          <w:szCs w:val="24"/>
        </w:rPr>
        <w:t>Motion</w:t>
      </w:r>
      <w:r w:rsidRPr="00BC6DB1">
        <w:rPr>
          <w:rFonts w:ascii="Times New Roman" w:hAnsi="Times New Roman" w:cs="Times New Roman"/>
          <w:sz w:val="24"/>
          <w:szCs w:val="24"/>
        </w:rPr>
        <w:t xml:space="preserve"> to adjourn at </w:t>
      </w:r>
      <w:r w:rsidR="008D3994">
        <w:rPr>
          <w:rFonts w:ascii="Times New Roman" w:hAnsi="Times New Roman" w:cs="Times New Roman"/>
          <w:sz w:val="24"/>
          <w:szCs w:val="24"/>
        </w:rPr>
        <w:t>6</w:t>
      </w:r>
      <w:r w:rsidR="00BC6DB1">
        <w:rPr>
          <w:rFonts w:ascii="Times New Roman" w:hAnsi="Times New Roman" w:cs="Times New Roman"/>
          <w:sz w:val="24"/>
          <w:szCs w:val="24"/>
        </w:rPr>
        <w:t>:</w:t>
      </w:r>
      <w:r w:rsidR="00B31669">
        <w:rPr>
          <w:rFonts w:ascii="Times New Roman" w:hAnsi="Times New Roman" w:cs="Times New Roman"/>
          <w:sz w:val="24"/>
          <w:szCs w:val="24"/>
        </w:rPr>
        <w:t>37</w:t>
      </w:r>
      <w:r w:rsidR="00BC6DB1">
        <w:rPr>
          <w:rFonts w:ascii="Times New Roman" w:hAnsi="Times New Roman" w:cs="Times New Roman"/>
          <w:sz w:val="24"/>
          <w:szCs w:val="24"/>
        </w:rPr>
        <w:t xml:space="preserve"> pm by</w:t>
      </w:r>
      <w:r w:rsidRPr="00BC6DB1">
        <w:rPr>
          <w:rFonts w:ascii="Times New Roman" w:hAnsi="Times New Roman" w:cs="Times New Roman"/>
          <w:sz w:val="24"/>
          <w:szCs w:val="24"/>
        </w:rPr>
        <w:t xml:space="preserve"> </w:t>
      </w:r>
      <w:r w:rsidR="00783F25">
        <w:rPr>
          <w:rFonts w:ascii="Times New Roman" w:hAnsi="Times New Roman" w:cs="Times New Roman"/>
          <w:b/>
          <w:sz w:val="24"/>
          <w:szCs w:val="24"/>
        </w:rPr>
        <w:t>Balog</w:t>
      </w:r>
      <w:bookmarkStart w:id="0" w:name="_GoBack"/>
      <w:bookmarkEnd w:id="0"/>
      <w:r w:rsidR="00BC6DB1">
        <w:rPr>
          <w:rFonts w:ascii="Times New Roman" w:hAnsi="Times New Roman" w:cs="Times New Roman"/>
          <w:b/>
          <w:sz w:val="24"/>
          <w:szCs w:val="24"/>
        </w:rPr>
        <w:t xml:space="preserve">, </w:t>
      </w:r>
      <w:r w:rsidR="00383062">
        <w:rPr>
          <w:rFonts w:ascii="Times New Roman" w:hAnsi="Times New Roman" w:cs="Times New Roman"/>
          <w:b/>
          <w:sz w:val="24"/>
          <w:szCs w:val="24"/>
        </w:rPr>
        <w:t>Demeulenaere</w:t>
      </w:r>
      <w:r w:rsidR="00BC6DB1">
        <w:rPr>
          <w:rFonts w:ascii="Times New Roman" w:hAnsi="Times New Roman" w:cs="Times New Roman"/>
          <w:b/>
          <w:sz w:val="24"/>
          <w:szCs w:val="24"/>
        </w:rPr>
        <w:t xml:space="preserve"> </w:t>
      </w:r>
      <w:r w:rsidRPr="00BC6DB1">
        <w:rPr>
          <w:rFonts w:ascii="Times New Roman" w:hAnsi="Times New Roman" w:cs="Times New Roman"/>
          <w:b/>
          <w:sz w:val="24"/>
          <w:szCs w:val="24"/>
        </w:rPr>
        <w:t>seconded</w:t>
      </w:r>
      <w:r w:rsidRPr="00BC6DB1">
        <w:rPr>
          <w:rFonts w:ascii="Times New Roman" w:hAnsi="Times New Roman" w:cs="Times New Roman"/>
          <w:sz w:val="24"/>
          <w:szCs w:val="24"/>
        </w:rPr>
        <w:t xml:space="preserve">. </w:t>
      </w:r>
      <w:r w:rsidR="00B31669">
        <w:rPr>
          <w:rFonts w:ascii="Times New Roman" w:hAnsi="Times New Roman" w:cs="Times New Roman"/>
          <w:b/>
          <w:sz w:val="24"/>
          <w:szCs w:val="24"/>
        </w:rPr>
        <w:t>Motion carried 7</w:t>
      </w:r>
      <w:r w:rsidR="00FF5873" w:rsidRPr="00BC6DB1">
        <w:rPr>
          <w:rFonts w:ascii="Times New Roman" w:hAnsi="Times New Roman" w:cs="Times New Roman"/>
          <w:b/>
          <w:sz w:val="24"/>
          <w:szCs w:val="24"/>
        </w:rPr>
        <w:t>-0</w:t>
      </w:r>
      <w:r w:rsidR="00FF5873" w:rsidRPr="00BC6DB1">
        <w:rPr>
          <w:rFonts w:ascii="Times New Roman" w:hAnsi="Times New Roman" w:cs="Times New Roman"/>
          <w:sz w:val="24"/>
          <w:szCs w:val="24"/>
        </w:rPr>
        <w:t>.</w:t>
      </w:r>
    </w:p>
    <w:p w:rsidR="00577F83" w:rsidRDefault="00577F83" w:rsidP="00A83198">
      <w:pPr>
        <w:pStyle w:val="ListParagraph"/>
        <w:spacing w:after="0" w:line="240" w:lineRule="auto"/>
        <w:ind w:left="540"/>
        <w:rPr>
          <w:rFonts w:ascii="Times New Roman" w:hAnsi="Times New Roman" w:cs="Times New Roman"/>
          <w:sz w:val="24"/>
          <w:szCs w:val="24"/>
        </w:rPr>
      </w:pPr>
    </w:p>
    <w:p w:rsidR="00577F83" w:rsidRPr="00A83198" w:rsidRDefault="00C52400" w:rsidP="00A83198">
      <w:pPr>
        <w:pStyle w:val="ListParagraph"/>
        <w:spacing w:after="0" w:line="240" w:lineRule="auto"/>
        <w:ind w:left="540"/>
        <w:rPr>
          <w:rFonts w:ascii="Times New Roman" w:hAnsi="Times New Roman" w:cs="Times New Roman"/>
          <w:sz w:val="24"/>
          <w:szCs w:val="24"/>
        </w:rPr>
      </w:pPr>
      <w:r>
        <w:rPr>
          <w:rFonts w:ascii="Times New Roman" w:hAnsi="Times New Roman" w:cs="Times New Roman"/>
          <w:sz w:val="24"/>
          <w:szCs w:val="24"/>
        </w:rPr>
        <w:t>Minutes recorded and s</w:t>
      </w:r>
      <w:r w:rsidR="00133ABD">
        <w:rPr>
          <w:rFonts w:ascii="Times New Roman" w:hAnsi="Times New Roman" w:cs="Times New Roman"/>
          <w:sz w:val="24"/>
          <w:szCs w:val="24"/>
        </w:rPr>
        <w:t xml:space="preserve">ubmitted by </w:t>
      </w:r>
      <w:r w:rsidR="006931FF">
        <w:rPr>
          <w:rFonts w:ascii="Times New Roman" w:hAnsi="Times New Roman" w:cs="Times New Roman"/>
          <w:sz w:val="24"/>
          <w:szCs w:val="24"/>
        </w:rPr>
        <w:t>Harmony Lewis,</w:t>
      </w:r>
      <w:r w:rsidR="00577F83">
        <w:rPr>
          <w:rFonts w:ascii="Times New Roman" w:hAnsi="Times New Roman" w:cs="Times New Roman"/>
          <w:sz w:val="24"/>
          <w:szCs w:val="24"/>
        </w:rPr>
        <w:t xml:space="preserve"> Director</w:t>
      </w:r>
    </w:p>
    <w:p w:rsidR="00A83198" w:rsidRDefault="00A83198" w:rsidP="00A83198">
      <w:pPr>
        <w:spacing w:after="0" w:line="240" w:lineRule="auto"/>
        <w:rPr>
          <w:rFonts w:ascii="Times New Roman" w:hAnsi="Times New Roman" w:cs="Times New Roman"/>
          <w:b/>
          <w:sz w:val="24"/>
          <w:szCs w:val="24"/>
          <w:u w:val="single"/>
        </w:rPr>
      </w:pPr>
    </w:p>
    <w:p w:rsidR="00A83198" w:rsidRPr="00A83198" w:rsidRDefault="00A83198" w:rsidP="00A83198">
      <w:pPr>
        <w:spacing w:after="0" w:line="240" w:lineRule="auto"/>
        <w:rPr>
          <w:rFonts w:ascii="Times New Roman" w:hAnsi="Times New Roman" w:cs="Times New Roman"/>
          <w:b/>
          <w:sz w:val="24"/>
          <w:szCs w:val="24"/>
          <w:u w:val="single"/>
        </w:rPr>
      </w:pPr>
    </w:p>
    <w:p w:rsidR="00AB09C1" w:rsidRPr="00AB09C1" w:rsidRDefault="00AB09C1" w:rsidP="00AB09C1">
      <w:pPr>
        <w:spacing w:after="0" w:line="240" w:lineRule="auto"/>
        <w:jc w:val="both"/>
        <w:rPr>
          <w:rFonts w:ascii="Times New Roman" w:hAnsi="Times New Roman" w:cs="Times New Roman"/>
          <w:sz w:val="24"/>
          <w:szCs w:val="24"/>
        </w:rPr>
      </w:pPr>
    </w:p>
    <w:p w:rsidR="008E01F0" w:rsidRDefault="008E01F0" w:rsidP="005F06CC">
      <w:pPr>
        <w:pStyle w:val="ListParagraph"/>
        <w:spacing w:after="0" w:line="240" w:lineRule="auto"/>
        <w:ind w:left="0"/>
        <w:rPr>
          <w:rFonts w:ascii="Times New Roman" w:hAnsi="Times New Roman" w:cs="Times New Roman"/>
          <w:sz w:val="24"/>
          <w:szCs w:val="24"/>
        </w:rPr>
      </w:pPr>
    </w:p>
    <w:p w:rsidR="00092AB0" w:rsidRPr="00AC223C" w:rsidRDefault="00092AB0" w:rsidP="005F06CC">
      <w:pPr>
        <w:pStyle w:val="ListParagraph"/>
        <w:spacing w:after="0" w:line="240" w:lineRule="auto"/>
        <w:ind w:left="0"/>
        <w:rPr>
          <w:rFonts w:ascii="Times New Roman" w:hAnsi="Times New Roman" w:cs="Times New Roman"/>
          <w:sz w:val="24"/>
          <w:szCs w:val="24"/>
        </w:rPr>
      </w:pPr>
    </w:p>
    <w:p w:rsidR="007513F9" w:rsidRPr="00AC223C" w:rsidRDefault="007513F9">
      <w:pPr>
        <w:pStyle w:val="ListParagraph"/>
        <w:spacing w:after="0" w:line="240" w:lineRule="auto"/>
        <w:ind w:left="0"/>
        <w:rPr>
          <w:rFonts w:ascii="Times New Roman" w:hAnsi="Times New Roman" w:cs="Times New Roman"/>
          <w:sz w:val="24"/>
          <w:szCs w:val="24"/>
        </w:rPr>
      </w:pPr>
    </w:p>
    <w:sectPr w:rsidR="007513F9" w:rsidRPr="00AC223C" w:rsidSect="00C24713">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39B" w:rsidRDefault="00B2539B" w:rsidP="005435EF">
      <w:pPr>
        <w:spacing w:after="0" w:line="240" w:lineRule="auto"/>
      </w:pPr>
      <w:r>
        <w:separator/>
      </w:r>
    </w:p>
  </w:endnote>
  <w:endnote w:type="continuationSeparator" w:id="0">
    <w:p w:rsidR="00B2539B" w:rsidRDefault="00B2539B" w:rsidP="0054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98F" w:rsidRDefault="00C2098F" w:rsidP="0045033C">
    <w:pPr>
      <w:pStyle w:val="Footer"/>
      <w:pBdr>
        <w:top w:val="thinThickSmallGap" w:sz="24" w:space="1" w:color="622423" w:themeColor="accent2" w:themeShade="7F"/>
      </w:pBdr>
    </w:pPr>
    <w:r>
      <w:rPr>
        <w:rFonts w:asciiTheme="majorHAnsi" w:eastAsiaTheme="majorEastAsia" w:hAnsiTheme="majorHAnsi" w:cstheme="majorBidi"/>
      </w:rPr>
      <w:t>MCCOA Board Minutes o</w:t>
    </w:r>
    <w:r w:rsidR="00663362">
      <w:rPr>
        <w:rFonts w:asciiTheme="majorHAnsi" w:eastAsiaTheme="majorEastAsia" w:hAnsiTheme="majorHAnsi" w:cstheme="majorBidi"/>
      </w:rPr>
      <w:t>f May 19</w:t>
    </w:r>
    <w:r w:rsidR="00DF6838">
      <w:rPr>
        <w:rFonts w:asciiTheme="majorHAnsi" w:eastAsiaTheme="majorEastAsia" w:hAnsiTheme="majorHAnsi" w:cstheme="majorBidi"/>
      </w:rPr>
      <w:t>,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39B" w:rsidRDefault="00B2539B" w:rsidP="005435EF">
      <w:pPr>
        <w:spacing w:after="0" w:line="240" w:lineRule="auto"/>
      </w:pPr>
      <w:r>
        <w:separator/>
      </w:r>
    </w:p>
  </w:footnote>
  <w:footnote w:type="continuationSeparator" w:id="0">
    <w:p w:rsidR="00B2539B" w:rsidRDefault="00B2539B" w:rsidP="005435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238"/>
    <w:multiLevelType w:val="hybridMultilevel"/>
    <w:tmpl w:val="ADE81F22"/>
    <w:lvl w:ilvl="0" w:tplc="0DF03556">
      <w:start w:val="2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521875"/>
    <w:multiLevelType w:val="hybridMultilevel"/>
    <w:tmpl w:val="16B478F0"/>
    <w:lvl w:ilvl="0" w:tplc="EAB819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741762"/>
    <w:multiLevelType w:val="hybridMultilevel"/>
    <w:tmpl w:val="361E87AE"/>
    <w:lvl w:ilvl="0" w:tplc="8E724494">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3E3AEC"/>
    <w:multiLevelType w:val="hybridMultilevel"/>
    <w:tmpl w:val="7E24AAAC"/>
    <w:lvl w:ilvl="0" w:tplc="8F10E4A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642336E"/>
    <w:multiLevelType w:val="hybridMultilevel"/>
    <w:tmpl w:val="353E1756"/>
    <w:lvl w:ilvl="0" w:tplc="93C8E350">
      <w:start w:val="1"/>
      <w:numFmt w:val="upperRoman"/>
      <w:lvlText w:val="%1."/>
      <w:lvlJc w:val="right"/>
      <w:pPr>
        <w:ind w:left="540" w:hanging="360"/>
      </w:pPr>
      <w:rPr>
        <w:b w:val="0"/>
      </w:rPr>
    </w:lvl>
    <w:lvl w:ilvl="1" w:tplc="0D42F52A">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279F3"/>
    <w:multiLevelType w:val="hybridMultilevel"/>
    <w:tmpl w:val="78188D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303D6F"/>
    <w:multiLevelType w:val="hybridMultilevel"/>
    <w:tmpl w:val="3C781B04"/>
    <w:lvl w:ilvl="0" w:tplc="81063A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F0565F"/>
    <w:multiLevelType w:val="hybridMultilevel"/>
    <w:tmpl w:val="9EE65E7A"/>
    <w:lvl w:ilvl="0" w:tplc="458A4D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542FE3"/>
    <w:multiLevelType w:val="hybridMultilevel"/>
    <w:tmpl w:val="2FE61BA6"/>
    <w:lvl w:ilvl="0" w:tplc="771273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FC50E5"/>
    <w:multiLevelType w:val="hybridMultilevel"/>
    <w:tmpl w:val="9D34408C"/>
    <w:lvl w:ilvl="0" w:tplc="C86EC51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1016E8"/>
    <w:multiLevelType w:val="hybridMultilevel"/>
    <w:tmpl w:val="47701D50"/>
    <w:lvl w:ilvl="0" w:tplc="049C17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BF72B2"/>
    <w:multiLevelType w:val="hybridMultilevel"/>
    <w:tmpl w:val="41026E52"/>
    <w:lvl w:ilvl="0" w:tplc="7716FB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1F4D84"/>
    <w:multiLevelType w:val="hybridMultilevel"/>
    <w:tmpl w:val="4AE0C488"/>
    <w:lvl w:ilvl="0" w:tplc="3CF28E10">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7E7DF2"/>
    <w:multiLevelType w:val="hybridMultilevel"/>
    <w:tmpl w:val="C83E8DDC"/>
    <w:lvl w:ilvl="0" w:tplc="76BCA74E">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28040E0"/>
    <w:multiLevelType w:val="hybridMultilevel"/>
    <w:tmpl w:val="38FC670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6D20295"/>
    <w:multiLevelType w:val="hybridMultilevel"/>
    <w:tmpl w:val="C72A2D94"/>
    <w:lvl w:ilvl="0" w:tplc="3580EB9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F73749"/>
    <w:multiLevelType w:val="hybridMultilevel"/>
    <w:tmpl w:val="21F64FDE"/>
    <w:lvl w:ilvl="0" w:tplc="CA082C7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63154E"/>
    <w:multiLevelType w:val="hybridMultilevel"/>
    <w:tmpl w:val="08924C96"/>
    <w:lvl w:ilvl="0" w:tplc="F054800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4F4D4C"/>
    <w:multiLevelType w:val="hybridMultilevel"/>
    <w:tmpl w:val="D14A85E8"/>
    <w:lvl w:ilvl="0" w:tplc="07664A6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041711"/>
    <w:multiLevelType w:val="hybridMultilevel"/>
    <w:tmpl w:val="F3E2C7B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A8D24CC"/>
    <w:multiLevelType w:val="hybridMultilevel"/>
    <w:tmpl w:val="BA1EBFF6"/>
    <w:lvl w:ilvl="0" w:tplc="D196F926">
      <w:start w:val="2"/>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35385E"/>
    <w:multiLevelType w:val="hybridMultilevel"/>
    <w:tmpl w:val="79E26E96"/>
    <w:lvl w:ilvl="0" w:tplc="F0548004">
      <w:start w:val="1"/>
      <w:numFmt w:val="upperLetter"/>
      <w:lvlText w:val="%1."/>
      <w:lvlJc w:val="left"/>
      <w:pPr>
        <w:ind w:left="108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6A4471"/>
    <w:multiLevelType w:val="hybridMultilevel"/>
    <w:tmpl w:val="14F2F6D0"/>
    <w:lvl w:ilvl="0" w:tplc="EC68112C">
      <w:start w:val="1"/>
      <w:numFmt w:val="upperLetter"/>
      <w:lvlText w:val="%1."/>
      <w:lvlJc w:val="left"/>
      <w:pPr>
        <w:ind w:left="1080" w:hanging="360"/>
      </w:pPr>
      <w:rPr>
        <w:rFonts w:hint="default"/>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9A71BD"/>
    <w:multiLevelType w:val="hybridMultilevel"/>
    <w:tmpl w:val="850EE0A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814A76"/>
    <w:multiLevelType w:val="hybridMultilevel"/>
    <w:tmpl w:val="2AD48BE2"/>
    <w:lvl w:ilvl="0" w:tplc="6A62AD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155BCF"/>
    <w:multiLevelType w:val="hybridMultilevel"/>
    <w:tmpl w:val="62B8A1D0"/>
    <w:lvl w:ilvl="0" w:tplc="A00C66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72528C"/>
    <w:multiLevelType w:val="hybridMultilevel"/>
    <w:tmpl w:val="5BC86428"/>
    <w:lvl w:ilvl="0" w:tplc="24EAAB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9A6117"/>
    <w:multiLevelType w:val="hybridMultilevel"/>
    <w:tmpl w:val="537AE86A"/>
    <w:lvl w:ilvl="0" w:tplc="DBDC1794">
      <w:start w:val="11"/>
      <w:numFmt w:val="upperRoman"/>
      <w:lvlText w:val="%1."/>
      <w:lvlJc w:val="left"/>
      <w:pPr>
        <w:ind w:left="720" w:hanging="72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3277321"/>
    <w:multiLevelType w:val="hybridMultilevel"/>
    <w:tmpl w:val="79E26E96"/>
    <w:lvl w:ilvl="0" w:tplc="F0548004">
      <w:start w:val="1"/>
      <w:numFmt w:val="upperLetter"/>
      <w:lvlText w:val="%1."/>
      <w:lvlJc w:val="left"/>
      <w:pPr>
        <w:ind w:left="108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0C45CF"/>
    <w:multiLevelType w:val="hybridMultilevel"/>
    <w:tmpl w:val="5A54D1FE"/>
    <w:lvl w:ilvl="0" w:tplc="E954B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EC504F"/>
    <w:multiLevelType w:val="hybridMultilevel"/>
    <w:tmpl w:val="1A86C82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C202FDF"/>
    <w:multiLevelType w:val="hybridMultilevel"/>
    <w:tmpl w:val="AA84F66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8"/>
  </w:num>
  <w:num w:numId="3">
    <w:abstractNumId w:val="19"/>
  </w:num>
  <w:num w:numId="4">
    <w:abstractNumId w:val="30"/>
  </w:num>
  <w:num w:numId="5">
    <w:abstractNumId w:val="12"/>
  </w:num>
  <w:num w:numId="6">
    <w:abstractNumId w:val="7"/>
  </w:num>
  <w:num w:numId="7">
    <w:abstractNumId w:val="1"/>
  </w:num>
  <w:num w:numId="8">
    <w:abstractNumId w:val="14"/>
  </w:num>
  <w:num w:numId="9">
    <w:abstractNumId w:val="31"/>
  </w:num>
  <w:num w:numId="10">
    <w:abstractNumId w:val="5"/>
  </w:num>
  <w:num w:numId="11">
    <w:abstractNumId w:val="22"/>
  </w:num>
  <w:num w:numId="12">
    <w:abstractNumId w:val="15"/>
  </w:num>
  <w:num w:numId="13">
    <w:abstractNumId w:val="13"/>
  </w:num>
  <w:num w:numId="14">
    <w:abstractNumId w:val="6"/>
  </w:num>
  <w:num w:numId="15">
    <w:abstractNumId w:val="21"/>
  </w:num>
  <w:num w:numId="16">
    <w:abstractNumId w:val="23"/>
  </w:num>
  <w:num w:numId="17">
    <w:abstractNumId w:val="26"/>
  </w:num>
  <w:num w:numId="18">
    <w:abstractNumId w:val="11"/>
  </w:num>
  <w:num w:numId="19">
    <w:abstractNumId w:val="2"/>
  </w:num>
  <w:num w:numId="20">
    <w:abstractNumId w:val="29"/>
  </w:num>
  <w:num w:numId="21">
    <w:abstractNumId w:val="18"/>
  </w:num>
  <w:num w:numId="22">
    <w:abstractNumId w:val="17"/>
  </w:num>
  <w:num w:numId="23">
    <w:abstractNumId w:val="16"/>
  </w:num>
  <w:num w:numId="24">
    <w:abstractNumId w:val="24"/>
  </w:num>
  <w:num w:numId="25">
    <w:abstractNumId w:val="20"/>
  </w:num>
  <w:num w:numId="26">
    <w:abstractNumId w:val="10"/>
  </w:num>
  <w:num w:numId="27">
    <w:abstractNumId w:val="3"/>
  </w:num>
  <w:num w:numId="28">
    <w:abstractNumId w:val="0"/>
  </w:num>
  <w:num w:numId="29">
    <w:abstractNumId w:val="27"/>
  </w:num>
  <w:num w:numId="30">
    <w:abstractNumId w:val="8"/>
  </w:num>
  <w:num w:numId="31">
    <w:abstractNumId w:val="9"/>
  </w:num>
  <w:num w:numId="32">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9D"/>
    <w:rsid w:val="00000EC8"/>
    <w:rsid w:val="00001342"/>
    <w:rsid w:val="00002426"/>
    <w:rsid w:val="0000594B"/>
    <w:rsid w:val="000066D9"/>
    <w:rsid w:val="00006FB0"/>
    <w:rsid w:val="00011265"/>
    <w:rsid w:val="00012F35"/>
    <w:rsid w:val="00017DFB"/>
    <w:rsid w:val="00020032"/>
    <w:rsid w:val="0002435E"/>
    <w:rsid w:val="00024A93"/>
    <w:rsid w:val="00024F88"/>
    <w:rsid w:val="0002543E"/>
    <w:rsid w:val="00025785"/>
    <w:rsid w:val="00030413"/>
    <w:rsid w:val="00031CA7"/>
    <w:rsid w:val="00032185"/>
    <w:rsid w:val="00034DBA"/>
    <w:rsid w:val="00035780"/>
    <w:rsid w:val="00036886"/>
    <w:rsid w:val="0004102B"/>
    <w:rsid w:val="000413B4"/>
    <w:rsid w:val="00042355"/>
    <w:rsid w:val="0004489B"/>
    <w:rsid w:val="000501CD"/>
    <w:rsid w:val="00051BB7"/>
    <w:rsid w:val="0005285E"/>
    <w:rsid w:val="00055A74"/>
    <w:rsid w:val="000620B9"/>
    <w:rsid w:val="0006231B"/>
    <w:rsid w:val="00064CBB"/>
    <w:rsid w:val="00064E06"/>
    <w:rsid w:val="0007058B"/>
    <w:rsid w:val="0007316A"/>
    <w:rsid w:val="00073F2D"/>
    <w:rsid w:val="0007628A"/>
    <w:rsid w:val="00077010"/>
    <w:rsid w:val="000815CA"/>
    <w:rsid w:val="00081E21"/>
    <w:rsid w:val="00084099"/>
    <w:rsid w:val="00085174"/>
    <w:rsid w:val="0008637F"/>
    <w:rsid w:val="00087840"/>
    <w:rsid w:val="0009029F"/>
    <w:rsid w:val="00090340"/>
    <w:rsid w:val="00090942"/>
    <w:rsid w:val="00092AB0"/>
    <w:rsid w:val="00092C6B"/>
    <w:rsid w:val="00093939"/>
    <w:rsid w:val="000951C6"/>
    <w:rsid w:val="000954B0"/>
    <w:rsid w:val="00095B9E"/>
    <w:rsid w:val="00096D90"/>
    <w:rsid w:val="000A0453"/>
    <w:rsid w:val="000A19FF"/>
    <w:rsid w:val="000A2ABD"/>
    <w:rsid w:val="000A36A5"/>
    <w:rsid w:val="000A6DCF"/>
    <w:rsid w:val="000A704B"/>
    <w:rsid w:val="000A744C"/>
    <w:rsid w:val="000B13E8"/>
    <w:rsid w:val="000B2FC6"/>
    <w:rsid w:val="000B365A"/>
    <w:rsid w:val="000B53B6"/>
    <w:rsid w:val="000C284E"/>
    <w:rsid w:val="000D04CC"/>
    <w:rsid w:val="000D0FA5"/>
    <w:rsid w:val="000D0FC8"/>
    <w:rsid w:val="000D10B2"/>
    <w:rsid w:val="000D5C84"/>
    <w:rsid w:val="000D637B"/>
    <w:rsid w:val="000D71FB"/>
    <w:rsid w:val="000D7C83"/>
    <w:rsid w:val="000E5727"/>
    <w:rsid w:val="000E5882"/>
    <w:rsid w:val="000E6C8B"/>
    <w:rsid w:val="000E75AB"/>
    <w:rsid w:val="000F2A3E"/>
    <w:rsid w:val="000F51E1"/>
    <w:rsid w:val="000F5E6E"/>
    <w:rsid w:val="000F6E66"/>
    <w:rsid w:val="000F78C0"/>
    <w:rsid w:val="00100A31"/>
    <w:rsid w:val="00103C08"/>
    <w:rsid w:val="00103F89"/>
    <w:rsid w:val="00104ACC"/>
    <w:rsid w:val="0010570B"/>
    <w:rsid w:val="001057A7"/>
    <w:rsid w:val="0011088B"/>
    <w:rsid w:val="001109EB"/>
    <w:rsid w:val="00113887"/>
    <w:rsid w:val="00114D33"/>
    <w:rsid w:val="00115177"/>
    <w:rsid w:val="00117298"/>
    <w:rsid w:val="00117D40"/>
    <w:rsid w:val="001220EC"/>
    <w:rsid w:val="001256F5"/>
    <w:rsid w:val="00125824"/>
    <w:rsid w:val="0012766D"/>
    <w:rsid w:val="0013071F"/>
    <w:rsid w:val="00131D65"/>
    <w:rsid w:val="00133ABD"/>
    <w:rsid w:val="00133C54"/>
    <w:rsid w:val="001366D8"/>
    <w:rsid w:val="00136850"/>
    <w:rsid w:val="001376F9"/>
    <w:rsid w:val="00141818"/>
    <w:rsid w:val="0014197A"/>
    <w:rsid w:val="00141C7E"/>
    <w:rsid w:val="00142EE9"/>
    <w:rsid w:val="00142EEE"/>
    <w:rsid w:val="0014356B"/>
    <w:rsid w:val="00144BA8"/>
    <w:rsid w:val="00144E3F"/>
    <w:rsid w:val="001500BE"/>
    <w:rsid w:val="00150E21"/>
    <w:rsid w:val="00153415"/>
    <w:rsid w:val="00153FA9"/>
    <w:rsid w:val="00154AE2"/>
    <w:rsid w:val="00156E2D"/>
    <w:rsid w:val="00156FCB"/>
    <w:rsid w:val="00160D2F"/>
    <w:rsid w:val="0016193B"/>
    <w:rsid w:val="001653CF"/>
    <w:rsid w:val="001655BC"/>
    <w:rsid w:val="00167BD5"/>
    <w:rsid w:val="00167C07"/>
    <w:rsid w:val="00175055"/>
    <w:rsid w:val="00177091"/>
    <w:rsid w:val="001841EC"/>
    <w:rsid w:val="001845A1"/>
    <w:rsid w:val="00191AD5"/>
    <w:rsid w:val="00192348"/>
    <w:rsid w:val="001949EB"/>
    <w:rsid w:val="001A016E"/>
    <w:rsid w:val="001A1085"/>
    <w:rsid w:val="001A321A"/>
    <w:rsid w:val="001A4BAD"/>
    <w:rsid w:val="001A52D6"/>
    <w:rsid w:val="001A609F"/>
    <w:rsid w:val="001A628D"/>
    <w:rsid w:val="001A7578"/>
    <w:rsid w:val="001B060E"/>
    <w:rsid w:val="001B0DDE"/>
    <w:rsid w:val="001B0EB9"/>
    <w:rsid w:val="001B0F4E"/>
    <w:rsid w:val="001B1C00"/>
    <w:rsid w:val="001B283F"/>
    <w:rsid w:val="001B4CA3"/>
    <w:rsid w:val="001B5441"/>
    <w:rsid w:val="001C021C"/>
    <w:rsid w:val="001C0EFF"/>
    <w:rsid w:val="001C4B94"/>
    <w:rsid w:val="001C5AE4"/>
    <w:rsid w:val="001C639E"/>
    <w:rsid w:val="001C6766"/>
    <w:rsid w:val="001C7913"/>
    <w:rsid w:val="001D11B6"/>
    <w:rsid w:val="001D14D0"/>
    <w:rsid w:val="001D3968"/>
    <w:rsid w:val="001D60B6"/>
    <w:rsid w:val="001E0471"/>
    <w:rsid w:val="001E194D"/>
    <w:rsid w:val="001E19F3"/>
    <w:rsid w:val="001E3433"/>
    <w:rsid w:val="001E5FB6"/>
    <w:rsid w:val="001E6524"/>
    <w:rsid w:val="001E6582"/>
    <w:rsid w:val="001F2169"/>
    <w:rsid w:val="001F31B3"/>
    <w:rsid w:val="001F388B"/>
    <w:rsid w:val="001F723D"/>
    <w:rsid w:val="001F7AAD"/>
    <w:rsid w:val="00200ADA"/>
    <w:rsid w:val="00200D3B"/>
    <w:rsid w:val="002016E8"/>
    <w:rsid w:val="00202989"/>
    <w:rsid w:val="00202E62"/>
    <w:rsid w:val="0020405E"/>
    <w:rsid w:val="002133A3"/>
    <w:rsid w:val="0021350F"/>
    <w:rsid w:val="002150AC"/>
    <w:rsid w:val="0022055B"/>
    <w:rsid w:val="002214AF"/>
    <w:rsid w:val="002237C0"/>
    <w:rsid w:val="0022420E"/>
    <w:rsid w:val="0022494E"/>
    <w:rsid w:val="002252B9"/>
    <w:rsid w:val="002255F7"/>
    <w:rsid w:val="00226097"/>
    <w:rsid w:val="002263BA"/>
    <w:rsid w:val="002273C0"/>
    <w:rsid w:val="0023030F"/>
    <w:rsid w:val="00231A09"/>
    <w:rsid w:val="00232708"/>
    <w:rsid w:val="00233F5A"/>
    <w:rsid w:val="00237391"/>
    <w:rsid w:val="002378B1"/>
    <w:rsid w:val="00237B20"/>
    <w:rsid w:val="00240E4C"/>
    <w:rsid w:val="002419CF"/>
    <w:rsid w:val="002430D0"/>
    <w:rsid w:val="00246838"/>
    <w:rsid w:val="00246FD4"/>
    <w:rsid w:val="00251858"/>
    <w:rsid w:val="00253550"/>
    <w:rsid w:val="00264E5D"/>
    <w:rsid w:val="002652D9"/>
    <w:rsid w:val="0026708F"/>
    <w:rsid w:val="0027436A"/>
    <w:rsid w:val="00274650"/>
    <w:rsid w:val="00274AAA"/>
    <w:rsid w:val="00280642"/>
    <w:rsid w:val="00280FDA"/>
    <w:rsid w:val="0028297D"/>
    <w:rsid w:val="00283DAF"/>
    <w:rsid w:val="0028488D"/>
    <w:rsid w:val="00286125"/>
    <w:rsid w:val="002867EF"/>
    <w:rsid w:val="00290A5B"/>
    <w:rsid w:val="00291536"/>
    <w:rsid w:val="002919BB"/>
    <w:rsid w:val="00291B4D"/>
    <w:rsid w:val="00292F79"/>
    <w:rsid w:val="00294221"/>
    <w:rsid w:val="00295E2C"/>
    <w:rsid w:val="00296BDB"/>
    <w:rsid w:val="002A0939"/>
    <w:rsid w:val="002A16D1"/>
    <w:rsid w:val="002A19FF"/>
    <w:rsid w:val="002A21A9"/>
    <w:rsid w:val="002A3CDD"/>
    <w:rsid w:val="002A4949"/>
    <w:rsid w:val="002A4A45"/>
    <w:rsid w:val="002A53DB"/>
    <w:rsid w:val="002A5DB0"/>
    <w:rsid w:val="002A6CBD"/>
    <w:rsid w:val="002A725A"/>
    <w:rsid w:val="002A76EE"/>
    <w:rsid w:val="002B0E95"/>
    <w:rsid w:val="002B4CD3"/>
    <w:rsid w:val="002C02EB"/>
    <w:rsid w:val="002C23CA"/>
    <w:rsid w:val="002C2EB2"/>
    <w:rsid w:val="002C3232"/>
    <w:rsid w:val="002C36FA"/>
    <w:rsid w:val="002C42CD"/>
    <w:rsid w:val="002D19E0"/>
    <w:rsid w:val="002D23B1"/>
    <w:rsid w:val="002D24D1"/>
    <w:rsid w:val="002D32B1"/>
    <w:rsid w:val="002D48B1"/>
    <w:rsid w:val="002D4C99"/>
    <w:rsid w:val="002D5976"/>
    <w:rsid w:val="002D6D7E"/>
    <w:rsid w:val="002D7E9E"/>
    <w:rsid w:val="002E1E3A"/>
    <w:rsid w:val="002E1E66"/>
    <w:rsid w:val="002E2C69"/>
    <w:rsid w:val="002E3170"/>
    <w:rsid w:val="002E46B0"/>
    <w:rsid w:val="002E4C9F"/>
    <w:rsid w:val="002E5114"/>
    <w:rsid w:val="002E61CC"/>
    <w:rsid w:val="002E7B90"/>
    <w:rsid w:val="002F2ED1"/>
    <w:rsid w:val="002F3778"/>
    <w:rsid w:val="002F4335"/>
    <w:rsid w:val="002F4611"/>
    <w:rsid w:val="002F48A2"/>
    <w:rsid w:val="002F553A"/>
    <w:rsid w:val="002F6EE3"/>
    <w:rsid w:val="00300111"/>
    <w:rsid w:val="00302378"/>
    <w:rsid w:val="00304042"/>
    <w:rsid w:val="00304383"/>
    <w:rsid w:val="00304705"/>
    <w:rsid w:val="00304DBA"/>
    <w:rsid w:val="00306F56"/>
    <w:rsid w:val="00310FBC"/>
    <w:rsid w:val="00311176"/>
    <w:rsid w:val="0031119F"/>
    <w:rsid w:val="003115EF"/>
    <w:rsid w:val="00311FA5"/>
    <w:rsid w:val="00312E5D"/>
    <w:rsid w:val="00320239"/>
    <w:rsid w:val="00320761"/>
    <w:rsid w:val="00320D42"/>
    <w:rsid w:val="00321B9B"/>
    <w:rsid w:val="0032286B"/>
    <w:rsid w:val="0032291B"/>
    <w:rsid w:val="00322CC3"/>
    <w:rsid w:val="00322CD8"/>
    <w:rsid w:val="0032444B"/>
    <w:rsid w:val="00327684"/>
    <w:rsid w:val="00331138"/>
    <w:rsid w:val="00331659"/>
    <w:rsid w:val="00331B1E"/>
    <w:rsid w:val="003320FF"/>
    <w:rsid w:val="00332C4E"/>
    <w:rsid w:val="003334CD"/>
    <w:rsid w:val="0033509D"/>
    <w:rsid w:val="003358A7"/>
    <w:rsid w:val="00337817"/>
    <w:rsid w:val="0034146F"/>
    <w:rsid w:val="00344CFC"/>
    <w:rsid w:val="00352FE1"/>
    <w:rsid w:val="00353C96"/>
    <w:rsid w:val="00355304"/>
    <w:rsid w:val="00355401"/>
    <w:rsid w:val="0035638E"/>
    <w:rsid w:val="00356A2E"/>
    <w:rsid w:val="00360A79"/>
    <w:rsid w:val="00360D7A"/>
    <w:rsid w:val="00360F2C"/>
    <w:rsid w:val="003629CD"/>
    <w:rsid w:val="00362DDB"/>
    <w:rsid w:val="0036630A"/>
    <w:rsid w:val="00366BBA"/>
    <w:rsid w:val="003703ED"/>
    <w:rsid w:val="00372786"/>
    <w:rsid w:val="0037317A"/>
    <w:rsid w:val="003740C6"/>
    <w:rsid w:val="00376BD6"/>
    <w:rsid w:val="00377CF5"/>
    <w:rsid w:val="003818FB"/>
    <w:rsid w:val="00383062"/>
    <w:rsid w:val="00383B0F"/>
    <w:rsid w:val="00383FBA"/>
    <w:rsid w:val="0038776D"/>
    <w:rsid w:val="0039059D"/>
    <w:rsid w:val="0039142E"/>
    <w:rsid w:val="003927B0"/>
    <w:rsid w:val="003934A6"/>
    <w:rsid w:val="00394FDF"/>
    <w:rsid w:val="003A26B4"/>
    <w:rsid w:val="003A273B"/>
    <w:rsid w:val="003A476E"/>
    <w:rsid w:val="003A55C2"/>
    <w:rsid w:val="003B28D4"/>
    <w:rsid w:val="003B2CE1"/>
    <w:rsid w:val="003B3BFB"/>
    <w:rsid w:val="003B43F0"/>
    <w:rsid w:val="003B4BFF"/>
    <w:rsid w:val="003B53B0"/>
    <w:rsid w:val="003B751B"/>
    <w:rsid w:val="003C022B"/>
    <w:rsid w:val="003C08F4"/>
    <w:rsid w:val="003C392E"/>
    <w:rsid w:val="003C3A89"/>
    <w:rsid w:val="003C3C4A"/>
    <w:rsid w:val="003C7C6B"/>
    <w:rsid w:val="003D119C"/>
    <w:rsid w:val="003D3E27"/>
    <w:rsid w:val="003D52CE"/>
    <w:rsid w:val="003D7247"/>
    <w:rsid w:val="003E12C5"/>
    <w:rsid w:val="003E7DDA"/>
    <w:rsid w:val="00403770"/>
    <w:rsid w:val="00404331"/>
    <w:rsid w:val="00404F5A"/>
    <w:rsid w:val="00405C7C"/>
    <w:rsid w:val="0040644E"/>
    <w:rsid w:val="004068FA"/>
    <w:rsid w:val="004072AD"/>
    <w:rsid w:val="004111ED"/>
    <w:rsid w:val="004122AF"/>
    <w:rsid w:val="004163D6"/>
    <w:rsid w:val="00417CA3"/>
    <w:rsid w:val="004209C1"/>
    <w:rsid w:val="00422E90"/>
    <w:rsid w:val="004234D2"/>
    <w:rsid w:val="00423756"/>
    <w:rsid w:val="00424142"/>
    <w:rsid w:val="00425A74"/>
    <w:rsid w:val="004312F5"/>
    <w:rsid w:val="0043313C"/>
    <w:rsid w:val="0043363B"/>
    <w:rsid w:val="0043602E"/>
    <w:rsid w:val="00436084"/>
    <w:rsid w:val="004370F7"/>
    <w:rsid w:val="00441598"/>
    <w:rsid w:val="0045033C"/>
    <w:rsid w:val="0045216A"/>
    <w:rsid w:val="00452998"/>
    <w:rsid w:val="00453A1D"/>
    <w:rsid w:val="004553CB"/>
    <w:rsid w:val="00457571"/>
    <w:rsid w:val="00461213"/>
    <w:rsid w:val="0046633D"/>
    <w:rsid w:val="00466A8A"/>
    <w:rsid w:val="004671B4"/>
    <w:rsid w:val="00467D86"/>
    <w:rsid w:val="00471003"/>
    <w:rsid w:val="00472ECE"/>
    <w:rsid w:val="00472FDD"/>
    <w:rsid w:val="00475D40"/>
    <w:rsid w:val="0047660C"/>
    <w:rsid w:val="00476654"/>
    <w:rsid w:val="00481899"/>
    <w:rsid w:val="004829F0"/>
    <w:rsid w:val="00482C2C"/>
    <w:rsid w:val="00483E87"/>
    <w:rsid w:val="0049145A"/>
    <w:rsid w:val="00493F2B"/>
    <w:rsid w:val="004A01FD"/>
    <w:rsid w:val="004A0851"/>
    <w:rsid w:val="004A19C6"/>
    <w:rsid w:val="004A6125"/>
    <w:rsid w:val="004A7A58"/>
    <w:rsid w:val="004A7C82"/>
    <w:rsid w:val="004B47EC"/>
    <w:rsid w:val="004B5535"/>
    <w:rsid w:val="004C05AB"/>
    <w:rsid w:val="004C11BD"/>
    <w:rsid w:val="004C1FDD"/>
    <w:rsid w:val="004C2FC1"/>
    <w:rsid w:val="004C403A"/>
    <w:rsid w:val="004C5B34"/>
    <w:rsid w:val="004C60F2"/>
    <w:rsid w:val="004C6B86"/>
    <w:rsid w:val="004D1BE3"/>
    <w:rsid w:val="004D25D1"/>
    <w:rsid w:val="004D29B0"/>
    <w:rsid w:val="004D4243"/>
    <w:rsid w:val="004D5BB4"/>
    <w:rsid w:val="004D60BA"/>
    <w:rsid w:val="004D63B0"/>
    <w:rsid w:val="004D678A"/>
    <w:rsid w:val="004D6B9C"/>
    <w:rsid w:val="004E050D"/>
    <w:rsid w:val="004E1762"/>
    <w:rsid w:val="004E1C31"/>
    <w:rsid w:val="004E4251"/>
    <w:rsid w:val="004E76E2"/>
    <w:rsid w:val="004F0296"/>
    <w:rsid w:val="004F08F3"/>
    <w:rsid w:val="004F0980"/>
    <w:rsid w:val="004F36CB"/>
    <w:rsid w:val="004F3EF6"/>
    <w:rsid w:val="004F5EFA"/>
    <w:rsid w:val="004F640C"/>
    <w:rsid w:val="004F799A"/>
    <w:rsid w:val="004F7A2D"/>
    <w:rsid w:val="00500114"/>
    <w:rsid w:val="00501F7F"/>
    <w:rsid w:val="00505DC1"/>
    <w:rsid w:val="00506D63"/>
    <w:rsid w:val="005108BB"/>
    <w:rsid w:val="00510B02"/>
    <w:rsid w:val="00512CAB"/>
    <w:rsid w:val="005133DD"/>
    <w:rsid w:val="00513485"/>
    <w:rsid w:val="00514117"/>
    <w:rsid w:val="00514D5A"/>
    <w:rsid w:val="005167D4"/>
    <w:rsid w:val="0051721F"/>
    <w:rsid w:val="00520F50"/>
    <w:rsid w:val="00523573"/>
    <w:rsid w:val="00524942"/>
    <w:rsid w:val="00524AF1"/>
    <w:rsid w:val="00524D3F"/>
    <w:rsid w:val="00525437"/>
    <w:rsid w:val="00526E3B"/>
    <w:rsid w:val="00527AD9"/>
    <w:rsid w:val="00532485"/>
    <w:rsid w:val="0053248D"/>
    <w:rsid w:val="00533321"/>
    <w:rsid w:val="00534CC8"/>
    <w:rsid w:val="00536E0E"/>
    <w:rsid w:val="0053776D"/>
    <w:rsid w:val="00540A2A"/>
    <w:rsid w:val="005427E6"/>
    <w:rsid w:val="005435EF"/>
    <w:rsid w:val="00545A76"/>
    <w:rsid w:val="005519CA"/>
    <w:rsid w:val="0055205F"/>
    <w:rsid w:val="0055415C"/>
    <w:rsid w:val="00554D69"/>
    <w:rsid w:val="00555BC5"/>
    <w:rsid w:val="00557FC7"/>
    <w:rsid w:val="00561DCE"/>
    <w:rsid w:val="00561EBE"/>
    <w:rsid w:val="0056225B"/>
    <w:rsid w:val="00570BF1"/>
    <w:rsid w:val="00570BF3"/>
    <w:rsid w:val="00570CD0"/>
    <w:rsid w:val="00571087"/>
    <w:rsid w:val="0057160C"/>
    <w:rsid w:val="005717E6"/>
    <w:rsid w:val="0057504D"/>
    <w:rsid w:val="00576337"/>
    <w:rsid w:val="00576484"/>
    <w:rsid w:val="00576E3C"/>
    <w:rsid w:val="005778F4"/>
    <w:rsid w:val="00577B1A"/>
    <w:rsid w:val="00577F83"/>
    <w:rsid w:val="005813BC"/>
    <w:rsid w:val="005836D8"/>
    <w:rsid w:val="00583B52"/>
    <w:rsid w:val="00584ADA"/>
    <w:rsid w:val="00587EDF"/>
    <w:rsid w:val="0059081B"/>
    <w:rsid w:val="005921A2"/>
    <w:rsid w:val="00594A7C"/>
    <w:rsid w:val="005A1290"/>
    <w:rsid w:val="005A38B2"/>
    <w:rsid w:val="005A3AAA"/>
    <w:rsid w:val="005A7488"/>
    <w:rsid w:val="005A780C"/>
    <w:rsid w:val="005B06CB"/>
    <w:rsid w:val="005B2085"/>
    <w:rsid w:val="005B2F35"/>
    <w:rsid w:val="005B40BF"/>
    <w:rsid w:val="005B57C1"/>
    <w:rsid w:val="005B79CA"/>
    <w:rsid w:val="005C089B"/>
    <w:rsid w:val="005C3B5C"/>
    <w:rsid w:val="005C4217"/>
    <w:rsid w:val="005C46E7"/>
    <w:rsid w:val="005C50C9"/>
    <w:rsid w:val="005C583D"/>
    <w:rsid w:val="005C6B87"/>
    <w:rsid w:val="005C7A03"/>
    <w:rsid w:val="005D0322"/>
    <w:rsid w:val="005D06A1"/>
    <w:rsid w:val="005D1CA3"/>
    <w:rsid w:val="005D2654"/>
    <w:rsid w:val="005D3C6D"/>
    <w:rsid w:val="005E067B"/>
    <w:rsid w:val="005F06CC"/>
    <w:rsid w:val="005F1679"/>
    <w:rsid w:val="005F16C0"/>
    <w:rsid w:val="005F1A2A"/>
    <w:rsid w:val="005F2EDD"/>
    <w:rsid w:val="005F405D"/>
    <w:rsid w:val="005F4E52"/>
    <w:rsid w:val="005F5A16"/>
    <w:rsid w:val="006004DF"/>
    <w:rsid w:val="00601307"/>
    <w:rsid w:val="006033ED"/>
    <w:rsid w:val="00603450"/>
    <w:rsid w:val="00603C81"/>
    <w:rsid w:val="0060435B"/>
    <w:rsid w:val="00604A91"/>
    <w:rsid w:val="00605702"/>
    <w:rsid w:val="00606DA6"/>
    <w:rsid w:val="006073DA"/>
    <w:rsid w:val="0061037F"/>
    <w:rsid w:val="006119FD"/>
    <w:rsid w:val="00612B79"/>
    <w:rsid w:val="006131D4"/>
    <w:rsid w:val="00614C77"/>
    <w:rsid w:val="006169BB"/>
    <w:rsid w:val="00617C58"/>
    <w:rsid w:val="006203D0"/>
    <w:rsid w:val="006212BE"/>
    <w:rsid w:val="00622A67"/>
    <w:rsid w:val="00624CA8"/>
    <w:rsid w:val="00624FA0"/>
    <w:rsid w:val="00631D1C"/>
    <w:rsid w:val="00636919"/>
    <w:rsid w:val="00642874"/>
    <w:rsid w:val="00644BDF"/>
    <w:rsid w:val="0064586C"/>
    <w:rsid w:val="00645922"/>
    <w:rsid w:val="00645C69"/>
    <w:rsid w:val="00650971"/>
    <w:rsid w:val="00651307"/>
    <w:rsid w:val="006517B4"/>
    <w:rsid w:val="00657BED"/>
    <w:rsid w:val="00662E4B"/>
    <w:rsid w:val="00663362"/>
    <w:rsid w:val="00663B2D"/>
    <w:rsid w:val="00663FF0"/>
    <w:rsid w:val="006647DA"/>
    <w:rsid w:val="006657C4"/>
    <w:rsid w:val="00667568"/>
    <w:rsid w:val="006700A6"/>
    <w:rsid w:val="00673E25"/>
    <w:rsid w:val="00674D01"/>
    <w:rsid w:val="00674D5E"/>
    <w:rsid w:val="00677A9D"/>
    <w:rsid w:val="00680F9D"/>
    <w:rsid w:val="0068509A"/>
    <w:rsid w:val="00685B90"/>
    <w:rsid w:val="00686C4B"/>
    <w:rsid w:val="00686E38"/>
    <w:rsid w:val="0068722E"/>
    <w:rsid w:val="006875C2"/>
    <w:rsid w:val="00690BB4"/>
    <w:rsid w:val="0069190E"/>
    <w:rsid w:val="006927FC"/>
    <w:rsid w:val="00692BFE"/>
    <w:rsid w:val="006931FF"/>
    <w:rsid w:val="00694095"/>
    <w:rsid w:val="00694EC2"/>
    <w:rsid w:val="006964E4"/>
    <w:rsid w:val="006A02AE"/>
    <w:rsid w:val="006A197E"/>
    <w:rsid w:val="006A2C42"/>
    <w:rsid w:val="006A62F3"/>
    <w:rsid w:val="006A6802"/>
    <w:rsid w:val="006A68E6"/>
    <w:rsid w:val="006B2A47"/>
    <w:rsid w:val="006B3F18"/>
    <w:rsid w:val="006B4BB0"/>
    <w:rsid w:val="006B7968"/>
    <w:rsid w:val="006C50D5"/>
    <w:rsid w:val="006D28A8"/>
    <w:rsid w:val="006D3273"/>
    <w:rsid w:val="006D3392"/>
    <w:rsid w:val="006D6D6D"/>
    <w:rsid w:val="006D708D"/>
    <w:rsid w:val="006D763D"/>
    <w:rsid w:val="006E0FA0"/>
    <w:rsid w:val="006E1AF8"/>
    <w:rsid w:val="006E1DF6"/>
    <w:rsid w:val="006E1F87"/>
    <w:rsid w:val="006E1FD8"/>
    <w:rsid w:val="006E32AF"/>
    <w:rsid w:val="006E4F0B"/>
    <w:rsid w:val="006E574B"/>
    <w:rsid w:val="006E5FD4"/>
    <w:rsid w:val="006E7F6F"/>
    <w:rsid w:val="006F03AF"/>
    <w:rsid w:val="006F04DC"/>
    <w:rsid w:val="006F09BF"/>
    <w:rsid w:val="006F10C6"/>
    <w:rsid w:val="006F1774"/>
    <w:rsid w:val="006F3A4B"/>
    <w:rsid w:val="006F4E75"/>
    <w:rsid w:val="006F4FD5"/>
    <w:rsid w:val="006F5F65"/>
    <w:rsid w:val="006F7414"/>
    <w:rsid w:val="006F7748"/>
    <w:rsid w:val="006F7CD5"/>
    <w:rsid w:val="00700631"/>
    <w:rsid w:val="00701690"/>
    <w:rsid w:val="00704658"/>
    <w:rsid w:val="00704FF8"/>
    <w:rsid w:val="0070676F"/>
    <w:rsid w:val="00711A36"/>
    <w:rsid w:val="00712315"/>
    <w:rsid w:val="0071522D"/>
    <w:rsid w:val="007166C2"/>
    <w:rsid w:val="00721FE5"/>
    <w:rsid w:val="0072298D"/>
    <w:rsid w:val="00723080"/>
    <w:rsid w:val="00723E44"/>
    <w:rsid w:val="0072481F"/>
    <w:rsid w:val="00727501"/>
    <w:rsid w:val="007306F3"/>
    <w:rsid w:val="00730CF2"/>
    <w:rsid w:val="0073112C"/>
    <w:rsid w:val="007327D7"/>
    <w:rsid w:val="00733D45"/>
    <w:rsid w:val="0073432D"/>
    <w:rsid w:val="00737E75"/>
    <w:rsid w:val="00740B4E"/>
    <w:rsid w:val="00740ED2"/>
    <w:rsid w:val="00741EDF"/>
    <w:rsid w:val="0074406B"/>
    <w:rsid w:val="007513F9"/>
    <w:rsid w:val="0075319B"/>
    <w:rsid w:val="00755FE7"/>
    <w:rsid w:val="007566D9"/>
    <w:rsid w:val="007601F8"/>
    <w:rsid w:val="00761C4D"/>
    <w:rsid w:val="007631C1"/>
    <w:rsid w:val="00763762"/>
    <w:rsid w:val="00763C74"/>
    <w:rsid w:val="00765BE2"/>
    <w:rsid w:val="00765C1E"/>
    <w:rsid w:val="0076613D"/>
    <w:rsid w:val="00766934"/>
    <w:rsid w:val="00766B5E"/>
    <w:rsid w:val="00767891"/>
    <w:rsid w:val="00771143"/>
    <w:rsid w:val="00771E4C"/>
    <w:rsid w:val="00773C2C"/>
    <w:rsid w:val="00774229"/>
    <w:rsid w:val="0077583B"/>
    <w:rsid w:val="007778F3"/>
    <w:rsid w:val="00781A27"/>
    <w:rsid w:val="00783F25"/>
    <w:rsid w:val="00784C66"/>
    <w:rsid w:val="00785DB2"/>
    <w:rsid w:val="0078784F"/>
    <w:rsid w:val="00791ADA"/>
    <w:rsid w:val="00791B5F"/>
    <w:rsid w:val="00793C95"/>
    <w:rsid w:val="00794E10"/>
    <w:rsid w:val="007A16D6"/>
    <w:rsid w:val="007A2C7F"/>
    <w:rsid w:val="007A417A"/>
    <w:rsid w:val="007A4319"/>
    <w:rsid w:val="007A4CE2"/>
    <w:rsid w:val="007A4DA3"/>
    <w:rsid w:val="007A537B"/>
    <w:rsid w:val="007A57EC"/>
    <w:rsid w:val="007B5A8A"/>
    <w:rsid w:val="007B5C69"/>
    <w:rsid w:val="007B7163"/>
    <w:rsid w:val="007B7423"/>
    <w:rsid w:val="007C1DF4"/>
    <w:rsid w:val="007C2205"/>
    <w:rsid w:val="007C305B"/>
    <w:rsid w:val="007C3A6B"/>
    <w:rsid w:val="007C4150"/>
    <w:rsid w:val="007C5101"/>
    <w:rsid w:val="007C70AB"/>
    <w:rsid w:val="007C7964"/>
    <w:rsid w:val="007D32E5"/>
    <w:rsid w:val="007D55D3"/>
    <w:rsid w:val="007D5E64"/>
    <w:rsid w:val="007D7AE9"/>
    <w:rsid w:val="007D7BBD"/>
    <w:rsid w:val="007E1CB8"/>
    <w:rsid w:val="007E1F38"/>
    <w:rsid w:val="007E2EB3"/>
    <w:rsid w:val="007E6758"/>
    <w:rsid w:val="007E73F2"/>
    <w:rsid w:val="007F1070"/>
    <w:rsid w:val="007F247A"/>
    <w:rsid w:val="007F7870"/>
    <w:rsid w:val="00802EB0"/>
    <w:rsid w:val="00803201"/>
    <w:rsid w:val="00803D98"/>
    <w:rsid w:val="00805015"/>
    <w:rsid w:val="0080516F"/>
    <w:rsid w:val="008067D1"/>
    <w:rsid w:val="00806BAD"/>
    <w:rsid w:val="00807596"/>
    <w:rsid w:val="0080784A"/>
    <w:rsid w:val="00807E79"/>
    <w:rsid w:val="00810349"/>
    <w:rsid w:val="00811B29"/>
    <w:rsid w:val="00813A67"/>
    <w:rsid w:val="00813CB7"/>
    <w:rsid w:val="0081450F"/>
    <w:rsid w:val="00816359"/>
    <w:rsid w:val="00817A60"/>
    <w:rsid w:val="008203C2"/>
    <w:rsid w:val="0082255A"/>
    <w:rsid w:val="00823239"/>
    <w:rsid w:val="0082584B"/>
    <w:rsid w:val="00831331"/>
    <w:rsid w:val="00831D12"/>
    <w:rsid w:val="00831EC1"/>
    <w:rsid w:val="0083220B"/>
    <w:rsid w:val="008323F0"/>
    <w:rsid w:val="00836451"/>
    <w:rsid w:val="008366A6"/>
    <w:rsid w:val="0083796D"/>
    <w:rsid w:val="00837975"/>
    <w:rsid w:val="00837E76"/>
    <w:rsid w:val="00840B26"/>
    <w:rsid w:val="00840F08"/>
    <w:rsid w:val="00843198"/>
    <w:rsid w:val="00844280"/>
    <w:rsid w:val="00845BAD"/>
    <w:rsid w:val="00846471"/>
    <w:rsid w:val="00851BAD"/>
    <w:rsid w:val="00853E9A"/>
    <w:rsid w:val="00855D85"/>
    <w:rsid w:val="0085743D"/>
    <w:rsid w:val="0085758F"/>
    <w:rsid w:val="00857E65"/>
    <w:rsid w:val="00860689"/>
    <w:rsid w:val="00860F02"/>
    <w:rsid w:val="008639A6"/>
    <w:rsid w:val="00863E95"/>
    <w:rsid w:val="00864BD6"/>
    <w:rsid w:val="00864EC3"/>
    <w:rsid w:val="00865C9A"/>
    <w:rsid w:val="00866E10"/>
    <w:rsid w:val="008673ED"/>
    <w:rsid w:val="00867B02"/>
    <w:rsid w:val="0087326F"/>
    <w:rsid w:val="00876066"/>
    <w:rsid w:val="008815F9"/>
    <w:rsid w:val="00883E11"/>
    <w:rsid w:val="00884214"/>
    <w:rsid w:val="008848D0"/>
    <w:rsid w:val="00884E49"/>
    <w:rsid w:val="0088659C"/>
    <w:rsid w:val="00886B41"/>
    <w:rsid w:val="00887043"/>
    <w:rsid w:val="0088785A"/>
    <w:rsid w:val="00887EB1"/>
    <w:rsid w:val="00890C98"/>
    <w:rsid w:val="00892222"/>
    <w:rsid w:val="00892709"/>
    <w:rsid w:val="00894FE8"/>
    <w:rsid w:val="00895145"/>
    <w:rsid w:val="0089732E"/>
    <w:rsid w:val="00897AC9"/>
    <w:rsid w:val="008A05C9"/>
    <w:rsid w:val="008A1636"/>
    <w:rsid w:val="008A3A2A"/>
    <w:rsid w:val="008A73CB"/>
    <w:rsid w:val="008A743A"/>
    <w:rsid w:val="008B118E"/>
    <w:rsid w:val="008B2B8C"/>
    <w:rsid w:val="008B35AF"/>
    <w:rsid w:val="008B3EE5"/>
    <w:rsid w:val="008B49C6"/>
    <w:rsid w:val="008B5928"/>
    <w:rsid w:val="008B797F"/>
    <w:rsid w:val="008C36F3"/>
    <w:rsid w:val="008D13F3"/>
    <w:rsid w:val="008D3994"/>
    <w:rsid w:val="008D3A15"/>
    <w:rsid w:val="008D6425"/>
    <w:rsid w:val="008E01F0"/>
    <w:rsid w:val="008E1160"/>
    <w:rsid w:val="008E159A"/>
    <w:rsid w:val="008E1F2E"/>
    <w:rsid w:val="008E429C"/>
    <w:rsid w:val="008E477E"/>
    <w:rsid w:val="008E5C93"/>
    <w:rsid w:val="008E6858"/>
    <w:rsid w:val="008E6E91"/>
    <w:rsid w:val="008E72E7"/>
    <w:rsid w:val="008E7D6B"/>
    <w:rsid w:val="008F0D01"/>
    <w:rsid w:val="008F407C"/>
    <w:rsid w:val="008F5993"/>
    <w:rsid w:val="00903FA0"/>
    <w:rsid w:val="00905356"/>
    <w:rsid w:val="00906397"/>
    <w:rsid w:val="009120B5"/>
    <w:rsid w:val="0091366C"/>
    <w:rsid w:val="009148AB"/>
    <w:rsid w:val="00914BDD"/>
    <w:rsid w:val="00916A88"/>
    <w:rsid w:val="009202AD"/>
    <w:rsid w:val="00920B90"/>
    <w:rsid w:val="009227AB"/>
    <w:rsid w:val="009227E2"/>
    <w:rsid w:val="00922F93"/>
    <w:rsid w:val="0092706D"/>
    <w:rsid w:val="00930AB7"/>
    <w:rsid w:val="009330D3"/>
    <w:rsid w:val="009343C6"/>
    <w:rsid w:val="0093767F"/>
    <w:rsid w:val="00937E99"/>
    <w:rsid w:val="0094138F"/>
    <w:rsid w:val="00941540"/>
    <w:rsid w:val="0094296E"/>
    <w:rsid w:val="00942F28"/>
    <w:rsid w:val="00945A6E"/>
    <w:rsid w:val="009464C8"/>
    <w:rsid w:val="009473FB"/>
    <w:rsid w:val="009504BF"/>
    <w:rsid w:val="00950A15"/>
    <w:rsid w:val="0095440A"/>
    <w:rsid w:val="00954826"/>
    <w:rsid w:val="00954C1A"/>
    <w:rsid w:val="00962B98"/>
    <w:rsid w:val="00964911"/>
    <w:rsid w:val="0096564F"/>
    <w:rsid w:val="009674B7"/>
    <w:rsid w:val="009701E0"/>
    <w:rsid w:val="00970BBE"/>
    <w:rsid w:val="009726D2"/>
    <w:rsid w:val="00972930"/>
    <w:rsid w:val="00973494"/>
    <w:rsid w:val="00974048"/>
    <w:rsid w:val="009748C2"/>
    <w:rsid w:val="00975054"/>
    <w:rsid w:val="00976E8E"/>
    <w:rsid w:val="00980539"/>
    <w:rsid w:val="00983D24"/>
    <w:rsid w:val="0098697A"/>
    <w:rsid w:val="00987CEA"/>
    <w:rsid w:val="00990E04"/>
    <w:rsid w:val="00991DAC"/>
    <w:rsid w:val="00992723"/>
    <w:rsid w:val="00992AE4"/>
    <w:rsid w:val="0099397D"/>
    <w:rsid w:val="00995539"/>
    <w:rsid w:val="00996406"/>
    <w:rsid w:val="00996622"/>
    <w:rsid w:val="00997EC7"/>
    <w:rsid w:val="009A0373"/>
    <w:rsid w:val="009A0CC5"/>
    <w:rsid w:val="009A112D"/>
    <w:rsid w:val="009A1173"/>
    <w:rsid w:val="009A4F85"/>
    <w:rsid w:val="009A5BD2"/>
    <w:rsid w:val="009B06B4"/>
    <w:rsid w:val="009B2C3B"/>
    <w:rsid w:val="009B3DC4"/>
    <w:rsid w:val="009B407D"/>
    <w:rsid w:val="009B57CF"/>
    <w:rsid w:val="009B6A07"/>
    <w:rsid w:val="009B6B96"/>
    <w:rsid w:val="009B7F67"/>
    <w:rsid w:val="009C052F"/>
    <w:rsid w:val="009C09EE"/>
    <w:rsid w:val="009C253C"/>
    <w:rsid w:val="009C25E1"/>
    <w:rsid w:val="009C30DA"/>
    <w:rsid w:val="009C60AB"/>
    <w:rsid w:val="009C72D7"/>
    <w:rsid w:val="009D43C7"/>
    <w:rsid w:val="009D581E"/>
    <w:rsid w:val="009D7947"/>
    <w:rsid w:val="009E0DF6"/>
    <w:rsid w:val="009E169A"/>
    <w:rsid w:val="009E28A5"/>
    <w:rsid w:val="009E3299"/>
    <w:rsid w:val="009E415D"/>
    <w:rsid w:val="009E745A"/>
    <w:rsid w:val="009F0DF2"/>
    <w:rsid w:val="009F4932"/>
    <w:rsid w:val="009F5AA4"/>
    <w:rsid w:val="00A0129B"/>
    <w:rsid w:val="00A0159C"/>
    <w:rsid w:val="00A035A1"/>
    <w:rsid w:val="00A04871"/>
    <w:rsid w:val="00A10FF4"/>
    <w:rsid w:val="00A11D48"/>
    <w:rsid w:val="00A13A5A"/>
    <w:rsid w:val="00A13EF1"/>
    <w:rsid w:val="00A15B5E"/>
    <w:rsid w:val="00A17078"/>
    <w:rsid w:val="00A17CC0"/>
    <w:rsid w:val="00A2035D"/>
    <w:rsid w:val="00A20E1D"/>
    <w:rsid w:val="00A22B91"/>
    <w:rsid w:val="00A24234"/>
    <w:rsid w:val="00A26356"/>
    <w:rsid w:val="00A276B2"/>
    <w:rsid w:val="00A30381"/>
    <w:rsid w:val="00A3100C"/>
    <w:rsid w:val="00A3155B"/>
    <w:rsid w:val="00A34935"/>
    <w:rsid w:val="00A3605F"/>
    <w:rsid w:val="00A36158"/>
    <w:rsid w:val="00A420E6"/>
    <w:rsid w:val="00A426EF"/>
    <w:rsid w:val="00A43B03"/>
    <w:rsid w:val="00A44F67"/>
    <w:rsid w:val="00A45806"/>
    <w:rsid w:val="00A458E9"/>
    <w:rsid w:val="00A46154"/>
    <w:rsid w:val="00A466CC"/>
    <w:rsid w:val="00A470D2"/>
    <w:rsid w:val="00A53606"/>
    <w:rsid w:val="00A53622"/>
    <w:rsid w:val="00A54451"/>
    <w:rsid w:val="00A552E5"/>
    <w:rsid w:val="00A566DB"/>
    <w:rsid w:val="00A57661"/>
    <w:rsid w:val="00A6038F"/>
    <w:rsid w:val="00A619B8"/>
    <w:rsid w:val="00A61C54"/>
    <w:rsid w:val="00A61F71"/>
    <w:rsid w:val="00A64016"/>
    <w:rsid w:val="00A66869"/>
    <w:rsid w:val="00A71BE8"/>
    <w:rsid w:val="00A72001"/>
    <w:rsid w:val="00A72424"/>
    <w:rsid w:val="00A803E5"/>
    <w:rsid w:val="00A813BC"/>
    <w:rsid w:val="00A815AA"/>
    <w:rsid w:val="00A82EEA"/>
    <w:rsid w:val="00A83198"/>
    <w:rsid w:val="00A831F6"/>
    <w:rsid w:val="00A85A57"/>
    <w:rsid w:val="00A86F7C"/>
    <w:rsid w:val="00A87929"/>
    <w:rsid w:val="00A87EE4"/>
    <w:rsid w:val="00A91D04"/>
    <w:rsid w:val="00A92066"/>
    <w:rsid w:val="00A9380B"/>
    <w:rsid w:val="00A93F1F"/>
    <w:rsid w:val="00A95B7A"/>
    <w:rsid w:val="00AA078D"/>
    <w:rsid w:val="00AA26E8"/>
    <w:rsid w:val="00AA2816"/>
    <w:rsid w:val="00AA3354"/>
    <w:rsid w:val="00AB09C1"/>
    <w:rsid w:val="00AB191E"/>
    <w:rsid w:val="00AB1A71"/>
    <w:rsid w:val="00AB2E9B"/>
    <w:rsid w:val="00AB500F"/>
    <w:rsid w:val="00AB56EE"/>
    <w:rsid w:val="00AC223C"/>
    <w:rsid w:val="00AC27EA"/>
    <w:rsid w:val="00AC5143"/>
    <w:rsid w:val="00AC5BB3"/>
    <w:rsid w:val="00AC64BB"/>
    <w:rsid w:val="00AC7109"/>
    <w:rsid w:val="00AC7C15"/>
    <w:rsid w:val="00AD0DA1"/>
    <w:rsid w:val="00AD6C8E"/>
    <w:rsid w:val="00AE0C43"/>
    <w:rsid w:val="00AE0E0C"/>
    <w:rsid w:val="00AE3C56"/>
    <w:rsid w:val="00AE47A7"/>
    <w:rsid w:val="00AE571A"/>
    <w:rsid w:val="00AE5C1F"/>
    <w:rsid w:val="00AE5EEB"/>
    <w:rsid w:val="00AF03CC"/>
    <w:rsid w:val="00AF1489"/>
    <w:rsid w:val="00AF2BF7"/>
    <w:rsid w:val="00AF3331"/>
    <w:rsid w:val="00AF5C91"/>
    <w:rsid w:val="00AF708E"/>
    <w:rsid w:val="00B01C6F"/>
    <w:rsid w:val="00B02B32"/>
    <w:rsid w:val="00B04B12"/>
    <w:rsid w:val="00B06A30"/>
    <w:rsid w:val="00B0704D"/>
    <w:rsid w:val="00B07DD8"/>
    <w:rsid w:val="00B2237C"/>
    <w:rsid w:val="00B23584"/>
    <w:rsid w:val="00B24259"/>
    <w:rsid w:val="00B242E5"/>
    <w:rsid w:val="00B24B4A"/>
    <w:rsid w:val="00B2539B"/>
    <w:rsid w:val="00B261C0"/>
    <w:rsid w:val="00B26C82"/>
    <w:rsid w:val="00B272E1"/>
    <w:rsid w:val="00B31669"/>
    <w:rsid w:val="00B31DCD"/>
    <w:rsid w:val="00B35F7C"/>
    <w:rsid w:val="00B37516"/>
    <w:rsid w:val="00B40021"/>
    <w:rsid w:val="00B4059C"/>
    <w:rsid w:val="00B40657"/>
    <w:rsid w:val="00B41443"/>
    <w:rsid w:val="00B422E9"/>
    <w:rsid w:val="00B4264B"/>
    <w:rsid w:val="00B42ACA"/>
    <w:rsid w:val="00B43AE4"/>
    <w:rsid w:val="00B46F8C"/>
    <w:rsid w:val="00B476B2"/>
    <w:rsid w:val="00B5140F"/>
    <w:rsid w:val="00B527F4"/>
    <w:rsid w:val="00B545AD"/>
    <w:rsid w:val="00B55DA4"/>
    <w:rsid w:val="00B577A4"/>
    <w:rsid w:val="00B608A9"/>
    <w:rsid w:val="00B60F1A"/>
    <w:rsid w:val="00B73CD9"/>
    <w:rsid w:val="00B77DF0"/>
    <w:rsid w:val="00B82270"/>
    <w:rsid w:val="00B8641E"/>
    <w:rsid w:val="00B93874"/>
    <w:rsid w:val="00B95283"/>
    <w:rsid w:val="00BA0983"/>
    <w:rsid w:val="00BA3A2F"/>
    <w:rsid w:val="00BA42A4"/>
    <w:rsid w:val="00BA5B26"/>
    <w:rsid w:val="00BA6BE9"/>
    <w:rsid w:val="00BA78D9"/>
    <w:rsid w:val="00BB2F27"/>
    <w:rsid w:val="00BB3640"/>
    <w:rsid w:val="00BB3CC0"/>
    <w:rsid w:val="00BB3F55"/>
    <w:rsid w:val="00BB41E0"/>
    <w:rsid w:val="00BC1B12"/>
    <w:rsid w:val="00BC2BA8"/>
    <w:rsid w:val="00BC3FE2"/>
    <w:rsid w:val="00BC41AE"/>
    <w:rsid w:val="00BC527D"/>
    <w:rsid w:val="00BC5AD0"/>
    <w:rsid w:val="00BC6DB1"/>
    <w:rsid w:val="00BD06D5"/>
    <w:rsid w:val="00BD0E07"/>
    <w:rsid w:val="00BD1176"/>
    <w:rsid w:val="00BD23A7"/>
    <w:rsid w:val="00BD254D"/>
    <w:rsid w:val="00BD290B"/>
    <w:rsid w:val="00BD2BFF"/>
    <w:rsid w:val="00BD4701"/>
    <w:rsid w:val="00BD50FF"/>
    <w:rsid w:val="00BD6F53"/>
    <w:rsid w:val="00BD74F1"/>
    <w:rsid w:val="00BE0ED6"/>
    <w:rsid w:val="00BE122B"/>
    <w:rsid w:val="00BE1B55"/>
    <w:rsid w:val="00BE4003"/>
    <w:rsid w:val="00BE62A1"/>
    <w:rsid w:val="00BE6D72"/>
    <w:rsid w:val="00BE6DA6"/>
    <w:rsid w:val="00BE7817"/>
    <w:rsid w:val="00BE7B3A"/>
    <w:rsid w:val="00BF1A24"/>
    <w:rsid w:val="00BF251A"/>
    <w:rsid w:val="00BF60ED"/>
    <w:rsid w:val="00BF6328"/>
    <w:rsid w:val="00BF68C1"/>
    <w:rsid w:val="00BF6DD5"/>
    <w:rsid w:val="00C01441"/>
    <w:rsid w:val="00C014A2"/>
    <w:rsid w:val="00C024D8"/>
    <w:rsid w:val="00C03AA0"/>
    <w:rsid w:val="00C04098"/>
    <w:rsid w:val="00C04203"/>
    <w:rsid w:val="00C058CB"/>
    <w:rsid w:val="00C06FAD"/>
    <w:rsid w:val="00C07558"/>
    <w:rsid w:val="00C078E1"/>
    <w:rsid w:val="00C12676"/>
    <w:rsid w:val="00C130E5"/>
    <w:rsid w:val="00C160C5"/>
    <w:rsid w:val="00C2038F"/>
    <w:rsid w:val="00C2098F"/>
    <w:rsid w:val="00C21588"/>
    <w:rsid w:val="00C22F37"/>
    <w:rsid w:val="00C24713"/>
    <w:rsid w:val="00C27043"/>
    <w:rsid w:val="00C2796E"/>
    <w:rsid w:val="00C27D13"/>
    <w:rsid w:val="00C322C1"/>
    <w:rsid w:val="00C33180"/>
    <w:rsid w:val="00C347D8"/>
    <w:rsid w:val="00C3564C"/>
    <w:rsid w:val="00C35F36"/>
    <w:rsid w:val="00C37111"/>
    <w:rsid w:val="00C41D4E"/>
    <w:rsid w:val="00C4271D"/>
    <w:rsid w:val="00C43BF0"/>
    <w:rsid w:val="00C4430A"/>
    <w:rsid w:val="00C4436E"/>
    <w:rsid w:val="00C461BA"/>
    <w:rsid w:val="00C464A0"/>
    <w:rsid w:val="00C46B97"/>
    <w:rsid w:val="00C47CE8"/>
    <w:rsid w:val="00C5167C"/>
    <w:rsid w:val="00C52400"/>
    <w:rsid w:val="00C528C3"/>
    <w:rsid w:val="00C54741"/>
    <w:rsid w:val="00C5551F"/>
    <w:rsid w:val="00C55590"/>
    <w:rsid w:val="00C5588D"/>
    <w:rsid w:val="00C562DB"/>
    <w:rsid w:val="00C5643D"/>
    <w:rsid w:val="00C56561"/>
    <w:rsid w:val="00C578BF"/>
    <w:rsid w:val="00C60151"/>
    <w:rsid w:val="00C609EC"/>
    <w:rsid w:val="00C614DA"/>
    <w:rsid w:val="00C61578"/>
    <w:rsid w:val="00C61BE8"/>
    <w:rsid w:val="00C61F29"/>
    <w:rsid w:val="00C63C31"/>
    <w:rsid w:val="00C65E34"/>
    <w:rsid w:val="00C67250"/>
    <w:rsid w:val="00C67452"/>
    <w:rsid w:val="00C721C4"/>
    <w:rsid w:val="00C72489"/>
    <w:rsid w:val="00C72F3F"/>
    <w:rsid w:val="00C73C6B"/>
    <w:rsid w:val="00C75573"/>
    <w:rsid w:val="00C75B21"/>
    <w:rsid w:val="00C80124"/>
    <w:rsid w:val="00C82E65"/>
    <w:rsid w:val="00C851C3"/>
    <w:rsid w:val="00C9106A"/>
    <w:rsid w:val="00C93637"/>
    <w:rsid w:val="00C9454C"/>
    <w:rsid w:val="00C94DAC"/>
    <w:rsid w:val="00C954A4"/>
    <w:rsid w:val="00C9718D"/>
    <w:rsid w:val="00C97A1A"/>
    <w:rsid w:val="00CA0351"/>
    <w:rsid w:val="00CA1069"/>
    <w:rsid w:val="00CA4269"/>
    <w:rsid w:val="00CA4677"/>
    <w:rsid w:val="00CB2FAC"/>
    <w:rsid w:val="00CB5CE3"/>
    <w:rsid w:val="00CC1812"/>
    <w:rsid w:val="00CC21C8"/>
    <w:rsid w:val="00CC245A"/>
    <w:rsid w:val="00CC256E"/>
    <w:rsid w:val="00CC7AF4"/>
    <w:rsid w:val="00CD0419"/>
    <w:rsid w:val="00CD233F"/>
    <w:rsid w:val="00CD2F06"/>
    <w:rsid w:val="00CD323F"/>
    <w:rsid w:val="00CD3B68"/>
    <w:rsid w:val="00CD3FA0"/>
    <w:rsid w:val="00CD4905"/>
    <w:rsid w:val="00CD5F9B"/>
    <w:rsid w:val="00CD64AA"/>
    <w:rsid w:val="00CD7343"/>
    <w:rsid w:val="00CE039C"/>
    <w:rsid w:val="00CE116C"/>
    <w:rsid w:val="00CE1C29"/>
    <w:rsid w:val="00CE1F36"/>
    <w:rsid w:val="00CE3027"/>
    <w:rsid w:val="00CE30DB"/>
    <w:rsid w:val="00CE3ADA"/>
    <w:rsid w:val="00CE4B5A"/>
    <w:rsid w:val="00CF0406"/>
    <w:rsid w:val="00CF2A24"/>
    <w:rsid w:val="00CF6002"/>
    <w:rsid w:val="00CF7A02"/>
    <w:rsid w:val="00D01FA4"/>
    <w:rsid w:val="00D02F72"/>
    <w:rsid w:val="00D030B0"/>
    <w:rsid w:val="00D031C3"/>
    <w:rsid w:val="00D05567"/>
    <w:rsid w:val="00D05B0A"/>
    <w:rsid w:val="00D06B7D"/>
    <w:rsid w:val="00D079A6"/>
    <w:rsid w:val="00D07BCB"/>
    <w:rsid w:val="00D10579"/>
    <w:rsid w:val="00D11D88"/>
    <w:rsid w:val="00D126E5"/>
    <w:rsid w:val="00D12EFC"/>
    <w:rsid w:val="00D1353F"/>
    <w:rsid w:val="00D15DEF"/>
    <w:rsid w:val="00D161C1"/>
    <w:rsid w:val="00D166E1"/>
    <w:rsid w:val="00D1704F"/>
    <w:rsid w:val="00D172B5"/>
    <w:rsid w:val="00D217A5"/>
    <w:rsid w:val="00D227F0"/>
    <w:rsid w:val="00D23349"/>
    <w:rsid w:val="00D23829"/>
    <w:rsid w:val="00D24B35"/>
    <w:rsid w:val="00D25410"/>
    <w:rsid w:val="00D30900"/>
    <w:rsid w:val="00D31D07"/>
    <w:rsid w:val="00D32B3B"/>
    <w:rsid w:val="00D3306D"/>
    <w:rsid w:val="00D3697F"/>
    <w:rsid w:val="00D4119F"/>
    <w:rsid w:val="00D411B9"/>
    <w:rsid w:val="00D43B4C"/>
    <w:rsid w:val="00D43CC5"/>
    <w:rsid w:val="00D45D45"/>
    <w:rsid w:val="00D47E11"/>
    <w:rsid w:val="00D50901"/>
    <w:rsid w:val="00D5216F"/>
    <w:rsid w:val="00D52EBD"/>
    <w:rsid w:val="00D631EC"/>
    <w:rsid w:val="00D64057"/>
    <w:rsid w:val="00D64613"/>
    <w:rsid w:val="00D67ACC"/>
    <w:rsid w:val="00D70062"/>
    <w:rsid w:val="00D701B5"/>
    <w:rsid w:val="00D70878"/>
    <w:rsid w:val="00D723FE"/>
    <w:rsid w:val="00D72599"/>
    <w:rsid w:val="00D733E4"/>
    <w:rsid w:val="00D7621D"/>
    <w:rsid w:val="00D773C9"/>
    <w:rsid w:val="00D810AD"/>
    <w:rsid w:val="00D81BD3"/>
    <w:rsid w:val="00D8223E"/>
    <w:rsid w:val="00D82A61"/>
    <w:rsid w:val="00D838C2"/>
    <w:rsid w:val="00D838EB"/>
    <w:rsid w:val="00D84C97"/>
    <w:rsid w:val="00D8600F"/>
    <w:rsid w:val="00D87617"/>
    <w:rsid w:val="00D902CC"/>
    <w:rsid w:val="00D9313D"/>
    <w:rsid w:val="00D948EB"/>
    <w:rsid w:val="00D957C8"/>
    <w:rsid w:val="00DA0A63"/>
    <w:rsid w:val="00DA0B78"/>
    <w:rsid w:val="00DA1FBB"/>
    <w:rsid w:val="00DA3F65"/>
    <w:rsid w:val="00DB17A9"/>
    <w:rsid w:val="00DB238D"/>
    <w:rsid w:val="00DB25D5"/>
    <w:rsid w:val="00DB4D73"/>
    <w:rsid w:val="00DB6A37"/>
    <w:rsid w:val="00DC0F04"/>
    <w:rsid w:val="00DC2F08"/>
    <w:rsid w:val="00DC3B7B"/>
    <w:rsid w:val="00DC3E16"/>
    <w:rsid w:val="00DC4EE7"/>
    <w:rsid w:val="00DC702D"/>
    <w:rsid w:val="00DD41B6"/>
    <w:rsid w:val="00DD5CD7"/>
    <w:rsid w:val="00DD5CDC"/>
    <w:rsid w:val="00DD7FCB"/>
    <w:rsid w:val="00DE0933"/>
    <w:rsid w:val="00DE0BFC"/>
    <w:rsid w:val="00DE178A"/>
    <w:rsid w:val="00DE2347"/>
    <w:rsid w:val="00DE2890"/>
    <w:rsid w:val="00DE58F3"/>
    <w:rsid w:val="00DE69A4"/>
    <w:rsid w:val="00DE7AAC"/>
    <w:rsid w:val="00DF0F85"/>
    <w:rsid w:val="00DF13FB"/>
    <w:rsid w:val="00DF144B"/>
    <w:rsid w:val="00DF226F"/>
    <w:rsid w:val="00DF463F"/>
    <w:rsid w:val="00DF6838"/>
    <w:rsid w:val="00DF69E6"/>
    <w:rsid w:val="00DF6FAE"/>
    <w:rsid w:val="00DF77AE"/>
    <w:rsid w:val="00DF7BD6"/>
    <w:rsid w:val="00E00320"/>
    <w:rsid w:val="00E00498"/>
    <w:rsid w:val="00E0124A"/>
    <w:rsid w:val="00E04D72"/>
    <w:rsid w:val="00E051E6"/>
    <w:rsid w:val="00E07047"/>
    <w:rsid w:val="00E10919"/>
    <w:rsid w:val="00E11A7E"/>
    <w:rsid w:val="00E12843"/>
    <w:rsid w:val="00E130A3"/>
    <w:rsid w:val="00E13CFE"/>
    <w:rsid w:val="00E20E86"/>
    <w:rsid w:val="00E21652"/>
    <w:rsid w:val="00E21D01"/>
    <w:rsid w:val="00E21F90"/>
    <w:rsid w:val="00E240A9"/>
    <w:rsid w:val="00E25401"/>
    <w:rsid w:val="00E25B59"/>
    <w:rsid w:val="00E26E47"/>
    <w:rsid w:val="00E312F4"/>
    <w:rsid w:val="00E3331B"/>
    <w:rsid w:val="00E3371B"/>
    <w:rsid w:val="00E36815"/>
    <w:rsid w:val="00E37869"/>
    <w:rsid w:val="00E4064B"/>
    <w:rsid w:val="00E40EC7"/>
    <w:rsid w:val="00E4139C"/>
    <w:rsid w:val="00E45122"/>
    <w:rsid w:val="00E4612C"/>
    <w:rsid w:val="00E4652B"/>
    <w:rsid w:val="00E471E3"/>
    <w:rsid w:val="00E50190"/>
    <w:rsid w:val="00E51CD8"/>
    <w:rsid w:val="00E523A6"/>
    <w:rsid w:val="00E525B6"/>
    <w:rsid w:val="00E529A4"/>
    <w:rsid w:val="00E543A4"/>
    <w:rsid w:val="00E55E7E"/>
    <w:rsid w:val="00E61414"/>
    <w:rsid w:val="00E61A62"/>
    <w:rsid w:val="00E61E6E"/>
    <w:rsid w:val="00E62642"/>
    <w:rsid w:val="00E6280B"/>
    <w:rsid w:val="00E6389F"/>
    <w:rsid w:val="00E63D92"/>
    <w:rsid w:val="00E64085"/>
    <w:rsid w:val="00E6736F"/>
    <w:rsid w:val="00E7010F"/>
    <w:rsid w:val="00E70F54"/>
    <w:rsid w:val="00E73780"/>
    <w:rsid w:val="00E7418D"/>
    <w:rsid w:val="00E7463D"/>
    <w:rsid w:val="00E752B5"/>
    <w:rsid w:val="00E81F0B"/>
    <w:rsid w:val="00E8225A"/>
    <w:rsid w:val="00E83D80"/>
    <w:rsid w:val="00E870C6"/>
    <w:rsid w:val="00E87290"/>
    <w:rsid w:val="00E90B3B"/>
    <w:rsid w:val="00E92F63"/>
    <w:rsid w:val="00E9380C"/>
    <w:rsid w:val="00E946CE"/>
    <w:rsid w:val="00E9545B"/>
    <w:rsid w:val="00E96443"/>
    <w:rsid w:val="00E96496"/>
    <w:rsid w:val="00EA0B12"/>
    <w:rsid w:val="00EA0CB5"/>
    <w:rsid w:val="00EA109D"/>
    <w:rsid w:val="00EA13C6"/>
    <w:rsid w:val="00EA1539"/>
    <w:rsid w:val="00EA2CDD"/>
    <w:rsid w:val="00EA3C53"/>
    <w:rsid w:val="00EA41A6"/>
    <w:rsid w:val="00EA4F83"/>
    <w:rsid w:val="00EA5556"/>
    <w:rsid w:val="00EA584D"/>
    <w:rsid w:val="00EA7081"/>
    <w:rsid w:val="00EB5238"/>
    <w:rsid w:val="00EB61DB"/>
    <w:rsid w:val="00EB6B18"/>
    <w:rsid w:val="00EB7FB0"/>
    <w:rsid w:val="00EC1027"/>
    <w:rsid w:val="00EC2152"/>
    <w:rsid w:val="00EC3E58"/>
    <w:rsid w:val="00EC7D7E"/>
    <w:rsid w:val="00ED0BF3"/>
    <w:rsid w:val="00ED21B9"/>
    <w:rsid w:val="00ED5C02"/>
    <w:rsid w:val="00EE0E65"/>
    <w:rsid w:val="00EE10EF"/>
    <w:rsid w:val="00EE1387"/>
    <w:rsid w:val="00EE1F4D"/>
    <w:rsid w:val="00EE254A"/>
    <w:rsid w:val="00EE3390"/>
    <w:rsid w:val="00EE3671"/>
    <w:rsid w:val="00EE6108"/>
    <w:rsid w:val="00EE68A0"/>
    <w:rsid w:val="00EF28B6"/>
    <w:rsid w:val="00EF3964"/>
    <w:rsid w:val="00EF5251"/>
    <w:rsid w:val="00EF6AC2"/>
    <w:rsid w:val="00F02704"/>
    <w:rsid w:val="00F03027"/>
    <w:rsid w:val="00F063DC"/>
    <w:rsid w:val="00F06431"/>
    <w:rsid w:val="00F06656"/>
    <w:rsid w:val="00F101C2"/>
    <w:rsid w:val="00F101CA"/>
    <w:rsid w:val="00F1039F"/>
    <w:rsid w:val="00F115D4"/>
    <w:rsid w:val="00F11FD5"/>
    <w:rsid w:val="00F1278F"/>
    <w:rsid w:val="00F12E4A"/>
    <w:rsid w:val="00F155BA"/>
    <w:rsid w:val="00F1738E"/>
    <w:rsid w:val="00F17B55"/>
    <w:rsid w:val="00F219F2"/>
    <w:rsid w:val="00F25054"/>
    <w:rsid w:val="00F254B0"/>
    <w:rsid w:val="00F257A7"/>
    <w:rsid w:val="00F30A21"/>
    <w:rsid w:val="00F336D6"/>
    <w:rsid w:val="00F33CE3"/>
    <w:rsid w:val="00F3467B"/>
    <w:rsid w:val="00F35BB9"/>
    <w:rsid w:val="00F35FA0"/>
    <w:rsid w:val="00F4209E"/>
    <w:rsid w:val="00F422E6"/>
    <w:rsid w:val="00F444C9"/>
    <w:rsid w:val="00F46FA6"/>
    <w:rsid w:val="00F477D6"/>
    <w:rsid w:val="00F502B2"/>
    <w:rsid w:val="00F503F8"/>
    <w:rsid w:val="00F547FE"/>
    <w:rsid w:val="00F60DB9"/>
    <w:rsid w:val="00F62319"/>
    <w:rsid w:val="00F627F3"/>
    <w:rsid w:val="00F63522"/>
    <w:rsid w:val="00F756C1"/>
    <w:rsid w:val="00F75C34"/>
    <w:rsid w:val="00F75C5F"/>
    <w:rsid w:val="00F75E53"/>
    <w:rsid w:val="00F77B07"/>
    <w:rsid w:val="00F85E8D"/>
    <w:rsid w:val="00F86E09"/>
    <w:rsid w:val="00F92142"/>
    <w:rsid w:val="00F93C0F"/>
    <w:rsid w:val="00F947CC"/>
    <w:rsid w:val="00F95AE5"/>
    <w:rsid w:val="00FA0F7A"/>
    <w:rsid w:val="00FA4C26"/>
    <w:rsid w:val="00FA58FA"/>
    <w:rsid w:val="00FA7831"/>
    <w:rsid w:val="00FB19BF"/>
    <w:rsid w:val="00FB4830"/>
    <w:rsid w:val="00FB5E19"/>
    <w:rsid w:val="00FB5F6F"/>
    <w:rsid w:val="00FB7B09"/>
    <w:rsid w:val="00FC0A56"/>
    <w:rsid w:val="00FC3095"/>
    <w:rsid w:val="00FC3C0E"/>
    <w:rsid w:val="00FC5284"/>
    <w:rsid w:val="00FC5EE0"/>
    <w:rsid w:val="00FD0305"/>
    <w:rsid w:val="00FD1B17"/>
    <w:rsid w:val="00FD3179"/>
    <w:rsid w:val="00FD4B11"/>
    <w:rsid w:val="00FD5A87"/>
    <w:rsid w:val="00FD5C08"/>
    <w:rsid w:val="00FD5F67"/>
    <w:rsid w:val="00FE00E9"/>
    <w:rsid w:val="00FE0B57"/>
    <w:rsid w:val="00FE24FE"/>
    <w:rsid w:val="00FE44FE"/>
    <w:rsid w:val="00FE618D"/>
    <w:rsid w:val="00FF0496"/>
    <w:rsid w:val="00FF18E9"/>
    <w:rsid w:val="00FF2690"/>
    <w:rsid w:val="00FF28A2"/>
    <w:rsid w:val="00FF31C8"/>
    <w:rsid w:val="00FF3371"/>
    <w:rsid w:val="00FF5873"/>
    <w:rsid w:val="00FF6470"/>
    <w:rsid w:val="00FF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3980B"/>
  <w15:docId w15:val="{D9A5946E-C343-4291-A4BA-6E78A334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F9D"/>
    <w:pPr>
      <w:ind w:left="720"/>
      <w:contextualSpacing/>
    </w:pPr>
  </w:style>
  <w:style w:type="paragraph" w:styleId="Header">
    <w:name w:val="header"/>
    <w:basedOn w:val="Normal"/>
    <w:link w:val="HeaderChar"/>
    <w:uiPriority w:val="99"/>
    <w:unhideWhenUsed/>
    <w:rsid w:val="00543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5EF"/>
  </w:style>
  <w:style w:type="paragraph" w:styleId="Footer">
    <w:name w:val="footer"/>
    <w:basedOn w:val="Normal"/>
    <w:link w:val="FooterChar"/>
    <w:uiPriority w:val="99"/>
    <w:unhideWhenUsed/>
    <w:rsid w:val="00543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5EF"/>
  </w:style>
  <w:style w:type="paragraph" w:styleId="BalloonText">
    <w:name w:val="Balloon Text"/>
    <w:basedOn w:val="Normal"/>
    <w:link w:val="BalloonTextChar"/>
    <w:uiPriority w:val="99"/>
    <w:semiHidden/>
    <w:unhideWhenUsed/>
    <w:rsid w:val="00AA2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E8"/>
    <w:rPr>
      <w:rFonts w:ascii="Tahoma" w:hAnsi="Tahoma" w:cs="Tahoma"/>
      <w:sz w:val="16"/>
      <w:szCs w:val="16"/>
    </w:rPr>
  </w:style>
  <w:style w:type="paragraph" w:styleId="NoSpacing">
    <w:name w:val="No Spacing"/>
    <w:uiPriority w:val="1"/>
    <w:qFormat/>
    <w:rsid w:val="00B608A9"/>
    <w:pPr>
      <w:spacing w:after="0" w:line="240" w:lineRule="auto"/>
    </w:pPr>
  </w:style>
  <w:style w:type="character" w:styleId="Hyperlink">
    <w:name w:val="Hyperlink"/>
    <w:basedOn w:val="DefaultParagraphFont"/>
    <w:uiPriority w:val="99"/>
    <w:unhideWhenUsed/>
    <w:rsid w:val="00C014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CA7CE-FD07-4089-9187-B5C57BE15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MCCOA</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Montmorency</cp:lastModifiedBy>
  <cp:revision>2</cp:revision>
  <cp:lastPrinted>2022-02-09T14:41:00Z</cp:lastPrinted>
  <dcterms:created xsi:type="dcterms:W3CDTF">2022-06-10T15:32:00Z</dcterms:created>
  <dcterms:modified xsi:type="dcterms:W3CDTF">2022-06-10T15:32:00Z</dcterms:modified>
</cp:coreProperties>
</file>